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Default="001F5A0A" w:rsidP="00CF0E3B">
      <w:pPr>
        <w:suppressAutoHyphens/>
        <w:jc w:val="center"/>
        <w:rPr>
          <w:b/>
        </w:rPr>
      </w:pPr>
    </w:p>
    <w:p w:rsidR="00CF0E3B" w:rsidRPr="002D32E7" w:rsidRDefault="00CF0E3B" w:rsidP="00CF0E3B">
      <w:pPr>
        <w:suppressAutoHyphens/>
        <w:jc w:val="center"/>
        <w:rPr>
          <w:b/>
        </w:rPr>
      </w:pPr>
      <w:r w:rsidRPr="002D32E7">
        <w:rPr>
          <w:b/>
        </w:rPr>
        <w:t>ТЕХНИЧЕСКОЕ ЗАДАНИЕ</w:t>
      </w:r>
    </w:p>
    <w:p w:rsidR="00C73468" w:rsidRPr="00C73468" w:rsidRDefault="00CF0E3B" w:rsidP="00C73468">
      <w:pPr>
        <w:pStyle w:val="a7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C212C9">
            <w:rPr>
              <w:b/>
              <w:sz w:val="24"/>
              <w:szCs w:val="24"/>
            </w:rPr>
            <w:t>открытый</w:t>
          </w:r>
        </w:sdtContent>
      </w:sdt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>
            <w:rPr>
              <w:b/>
              <w:sz w:val="24"/>
              <w:szCs w:val="24"/>
            </w:rPr>
            <w:t>запрос предложений</w:t>
          </w:r>
        </w:sdtContent>
      </w:sdt>
      <w:r w:rsidRPr="002D32E7">
        <w:rPr>
          <w:b/>
          <w:sz w:val="24"/>
          <w:szCs w:val="24"/>
        </w:rPr>
        <w:t xml:space="preserve"> по выбору исполнителя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>
            <w:rPr>
              <w:b/>
              <w:sz w:val="24"/>
              <w:szCs w:val="24"/>
            </w:rPr>
            <w:t>услуг</w:t>
          </w:r>
        </w:sdtContent>
      </w:sdt>
    </w:p>
    <w:p w:rsidR="00CF0E3B" w:rsidRPr="00EE7B60" w:rsidRDefault="00CF0E3B" w:rsidP="00EE7B60">
      <w:pPr>
        <w:pStyle w:val="a7"/>
        <w:ind w:left="0"/>
        <w:jc w:val="center"/>
        <w:rPr>
          <w:sz w:val="24"/>
          <w:szCs w:val="24"/>
        </w:rPr>
      </w:pPr>
      <w:r w:rsidRPr="00EE7B60">
        <w:rPr>
          <w:sz w:val="24"/>
          <w:szCs w:val="24"/>
        </w:rPr>
        <w:t>«</w:t>
      </w:r>
      <w:r w:rsidR="00966DBE">
        <w:rPr>
          <w:sz w:val="24"/>
          <w:szCs w:val="24"/>
        </w:rPr>
        <w:t>Определение физико-механических характеристик грунтов тела земляных плотин и оснований ГЭС-18, 19</w:t>
      </w:r>
      <w:r w:rsidRPr="00EE7B60">
        <w:rPr>
          <w:sz w:val="24"/>
          <w:szCs w:val="24"/>
        </w:rPr>
        <w:t>»</w:t>
      </w:r>
    </w:p>
    <w:p w:rsidR="00F3681D" w:rsidRPr="00766AF6" w:rsidRDefault="00F3681D" w:rsidP="00CF0E3B">
      <w:pPr>
        <w:pStyle w:val="a7"/>
        <w:ind w:left="0"/>
        <w:jc w:val="center"/>
        <w:rPr>
          <w:sz w:val="24"/>
          <w:szCs w:val="24"/>
        </w:rPr>
      </w:pPr>
      <w:r w:rsidRPr="00766AF6">
        <w:rPr>
          <w:sz w:val="24"/>
        </w:rPr>
        <w:t xml:space="preserve">(номер закупки по ГКПЗ </w:t>
      </w:r>
      <w:r w:rsidR="00C212C9" w:rsidRPr="00766AF6">
        <w:rPr>
          <w:sz w:val="24"/>
        </w:rPr>
        <w:t>2</w:t>
      </w:r>
      <w:r w:rsidR="008C627D" w:rsidRPr="00766AF6">
        <w:rPr>
          <w:sz w:val="24"/>
        </w:rPr>
        <w:t>6</w:t>
      </w:r>
      <w:r w:rsidR="00C212C9" w:rsidRPr="00766AF6">
        <w:rPr>
          <w:sz w:val="24"/>
        </w:rPr>
        <w:t>00/6.42</w:t>
      </w:r>
      <w:r w:rsidRPr="00766AF6">
        <w:rPr>
          <w:sz w:val="24"/>
        </w:rPr>
        <w:t>-</w:t>
      </w:r>
      <w:r w:rsidR="00EE7B60" w:rsidRPr="00766AF6">
        <w:rPr>
          <w:sz w:val="24"/>
        </w:rPr>
        <w:t>5</w:t>
      </w:r>
      <w:r w:rsidR="008C627D" w:rsidRPr="00766AF6">
        <w:rPr>
          <w:sz w:val="24"/>
        </w:rPr>
        <w:t>1</w:t>
      </w:r>
      <w:r w:rsidR="00966DBE">
        <w:rPr>
          <w:sz w:val="24"/>
        </w:rPr>
        <w:t>8</w:t>
      </w:r>
      <w:r w:rsidRPr="00766AF6">
        <w:rPr>
          <w:sz w:val="24"/>
        </w:rPr>
        <w:t>)</w:t>
      </w:r>
    </w:p>
    <w:p w:rsidR="00CF0E3B" w:rsidRPr="002D32E7" w:rsidRDefault="008C627D" w:rsidP="00CF0E3B">
      <w:pPr>
        <w:pStyle w:val="a7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Каскада Туломских и Серебрянских ГЭС </w:t>
      </w:r>
      <w:r w:rsidR="00CF0E3B" w:rsidRPr="002D32E7">
        <w:rPr>
          <w:sz w:val="24"/>
          <w:szCs w:val="24"/>
        </w:rPr>
        <w:t>филиала «Кольский» ОАО «ТГК-1»</w:t>
      </w:r>
    </w:p>
    <w:p w:rsidR="007E741D" w:rsidRPr="002D32E7" w:rsidRDefault="007E741D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7E741D" w:rsidRPr="008C627D" w:rsidTr="007E741D">
        <w:tc>
          <w:tcPr>
            <w:tcW w:w="1951" w:type="dxa"/>
          </w:tcPr>
          <w:p w:rsidR="007E741D" w:rsidRPr="008C627D" w:rsidRDefault="007E741D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8C627D"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:rsidR="007E741D" w:rsidRPr="008C627D" w:rsidRDefault="006E7D2B" w:rsidP="007E741D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72.1</w:t>
            </w:r>
          </w:p>
        </w:tc>
      </w:tr>
      <w:tr w:rsidR="007E741D" w:rsidRPr="008C627D" w:rsidTr="007E741D">
        <w:tc>
          <w:tcPr>
            <w:tcW w:w="1951" w:type="dxa"/>
          </w:tcPr>
          <w:p w:rsidR="007E741D" w:rsidRPr="008C627D" w:rsidRDefault="007E741D" w:rsidP="0038333D">
            <w:pPr>
              <w:suppressAutoHyphens/>
              <w:jc w:val="center"/>
              <w:rPr>
                <w:sz w:val="24"/>
                <w:szCs w:val="24"/>
              </w:rPr>
            </w:pPr>
            <w:r w:rsidRPr="008C627D">
              <w:rPr>
                <w:sz w:val="24"/>
                <w:szCs w:val="24"/>
              </w:rPr>
              <w:t>ОК</w:t>
            </w:r>
            <w:r w:rsidR="0038333D" w:rsidRPr="008C627D">
              <w:rPr>
                <w:sz w:val="24"/>
                <w:szCs w:val="24"/>
              </w:rPr>
              <w:t>ДП</w:t>
            </w:r>
          </w:p>
        </w:tc>
        <w:tc>
          <w:tcPr>
            <w:tcW w:w="1843" w:type="dxa"/>
          </w:tcPr>
          <w:p w:rsidR="007E741D" w:rsidRPr="008C627D" w:rsidRDefault="006E7D2B" w:rsidP="003E187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E187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966DB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.1</w:t>
            </w:r>
            <w:r w:rsidR="00966DB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966DBE">
              <w:rPr>
                <w:sz w:val="24"/>
                <w:szCs w:val="24"/>
              </w:rPr>
              <w:t>000</w:t>
            </w:r>
          </w:p>
        </w:tc>
      </w:tr>
    </w:tbl>
    <w:p w:rsidR="00CF0E3B" w:rsidRDefault="00CF0E3B" w:rsidP="00CF0E3B">
      <w:pPr>
        <w:suppressAutoHyphens/>
        <w:rPr>
          <w:b/>
          <w:sz w:val="20"/>
          <w:szCs w:val="20"/>
        </w:rPr>
      </w:pPr>
    </w:p>
    <w:p w:rsidR="00CF0E3B" w:rsidRPr="007044A6" w:rsidRDefault="00CF0E3B" w:rsidP="00CF0E3B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Pr="007044A6">
        <w:rPr>
          <w:b/>
        </w:rPr>
        <w:t>Общие требования.</w:t>
      </w:r>
    </w:p>
    <w:p w:rsidR="007E741D" w:rsidRDefault="00CF0E3B" w:rsidP="00CF0E3B">
      <w:pPr>
        <w:suppressAutoHyphens/>
        <w:jc w:val="both"/>
        <w:rPr>
          <w:b/>
        </w:rPr>
      </w:pPr>
      <w:r>
        <w:rPr>
          <w:b/>
        </w:rPr>
        <w:t>Т</w:t>
      </w:r>
      <w:r w:rsidRPr="007044A6">
        <w:rPr>
          <w:b/>
        </w:rPr>
        <w:t xml:space="preserve">ребования к месту </w:t>
      </w:r>
      <w:r w:rsidR="009B0C76">
        <w:rPr>
          <w:b/>
        </w:rPr>
        <w:t>оказания</w:t>
      </w:r>
      <w:r w:rsidRPr="007044A6">
        <w:rPr>
          <w:b/>
        </w:rPr>
        <w:t xml:space="preserve"> </w:t>
      </w:r>
      <w:r w:rsidR="00C212C9">
        <w:rPr>
          <w:b/>
        </w:rPr>
        <w:t>услуг</w:t>
      </w:r>
      <w:r w:rsidR="007E741D">
        <w:rPr>
          <w:b/>
        </w:rPr>
        <w:t>.</w:t>
      </w:r>
      <w:r>
        <w:rPr>
          <w:b/>
        </w:rPr>
        <w:t xml:space="preserve"> </w:t>
      </w:r>
    </w:p>
    <w:p w:rsidR="00CF0E3B" w:rsidRPr="006E7D2B" w:rsidRDefault="00CF0E3B" w:rsidP="00CF0E3B">
      <w:pPr>
        <w:suppressAutoHyphens/>
        <w:jc w:val="both"/>
        <w:rPr>
          <w:u w:val="single"/>
        </w:rPr>
      </w:pPr>
      <w:r w:rsidRPr="00AA66E9">
        <w:rPr>
          <w:u w:val="single"/>
        </w:rPr>
        <w:t>Мурманская область, Кольский район,</w:t>
      </w:r>
      <w:r>
        <w:rPr>
          <w:u w:val="single"/>
        </w:rPr>
        <w:t xml:space="preserve"> </w:t>
      </w:r>
      <w:r w:rsidR="006E7D2B" w:rsidRPr="006E7D2B">
        <w:rPr>
          <w:u w:val="single"/>
        </w:rPr>
        <w:t>Верхне-Териберская ГЭС, Нижне-Териберская ГЭС</w:t>
      </w:r>
      <w:r>
        <w:rPr>
          <w:u w:val="single"/>
        </w:rPr>
        <w:t xml:space="preserve"> К</w:t>
      </w:r>
      <w:r w:rsidR="006E7D2B">
        <w:rPr>
          <w:u w:val="single"/>
        </w:rPr>
        <w:t>Т</w:t>
      </w:r>
      <w:r>
        <w:rPr>
          <w:u w:val="single"/>
        </w:rPr>
        <w:t>СГЭС.</w:t>
      </w:r>
    </w:p>
    <w:p w:rsidR="007E741D" w:rsidRDefault="007E741D" w:rsidP="00CF0E3B">
      <w:pPr>
        <w:suppressAutoHyphens/>
        <w:jc w:val="both"/>
      </w:pPr>
      <w:r w:rsidRPr="00050106">
        <w:t>Ответственные за составление технического задания:</w:t>
      </w:r>
    </w:p>
    <w:p w:rsidR="00CF0E3B" w:rsidRPr="008C627D" w:rsidRDefault="00CF0E3B" w:rsidP="00CF0E3B">
      <w:pPr>
        <w:suppressAutoHyphens/>
        <w:jc w:val="both"/>
        <w:rPr>
          <w:u w:val="single"/>
        </w:rPr>
      </w:pPr>
      <w:r w:rsidRPr="009E2436">
        <w:rPr>
          <w:u w:val="single"/>
        </w:rPr>
        <w:t xml:space="preserve">Начальник </w:t>
      </w:r>
      <w:r w:rsidR="00EE7B60">
        <w:rPr>
          <w:u w:val="single"/>
        </w:rPr>
        <w:t>ГТ</w:t>
      </w:r>
      <w:r w:rsidRPr="009E2436">
        <w:rPr>
          <w:u w:val="single"/>
        </w:rPr>
        <w:t xml:space="preserve">Ц, </w:t>
      </w:r>
      <w:r w:rsidR="008C627D">
        <w:rPr>
          <w:u w:val="single"/>
        </w:rPr>
        <w:t>Савельев Владимир Владимирович</w:t>
      </w:r>
      <w:r w:rsidRPr="009E2436">
        <w:rPr>
          <w:u w:val="single"/>
        </w:rPr>
        <w:t xml:space="preserve">, </w:t>
      </w:r>
      <w:r w:rsidR="008C627D" w:rsidRPr="008C627D">
        <w:rPr>
          <w:u w:val="single"/>
        </w:rPr>
        <w:t>8(81553)</w:t>
      </w:r>
      <w:r w:rsidR="00B258D6">
        <w:rPr>
          <w:u w:val="single"/>
        </w:rPr>
        <w:t xml:space="preserve"> </w:t>
      </w:r>
      <w:r w:rsidR="008C627D" w:rsidRPr="008C627D">
        <w:rPr>
          <w:u w:val="single"/>
        </w:rPr>
        <w:t>69280</w:t>
      </w:r>
    </w:p>
    <w:p w:rsidR="00CF0E3B" w:rsidRPr="0007681E" w:rsidRDefault="00CF0E3B" w:rsidP="00CF0E3B">
      <w:pPr>
        <w:suppressAutoHyphens/>
        <w:jc w:val="both"/>
      </w:pPr>
    </w:p>
    <w:p w:rsidR="00CF0E3B" w:rsidRPr="007044A6" w:rsidRDefault="007E741D" w:rsidP="00CF0E3B">
      <w:pPr>
        <w:suppressAutoHyphens/>
        <w:rPr>
          <w:b/>
        </w:rPr>
      </w:pPr>
      <w:r>
        <w:rPr>
          <w:b/>
        </w:rPr>
        <w:t>Период</w:t>
      </w:r>
      <w:r w:rsidR="00CF0E3B">
        <w:rPr>
          <w:b/>
        </w:rPr>
        <w:t xml:space="preserve"> </w:t>
      </w:r>
      <w:r w:rsidR="003E187E">
        <w:rPr>
          <w:b/>
        </w:rPr>
        <w:t>оказания</w:t>
      </w:r>
      <w:r w:rsidR="00CF0E3B">
        <w:rPr>
          <w:b/>
        </w:rPr>
        <w:t xml:space="preserve"> </w:t>
      </w:r>
      <w:r w:rsidR="00C212C9">
        <w:rPr>
          <w:b/>
        </w:rPr>
        <w:t>услуг</w:t>
      </w:r>
      <w:r w:rsidR="00CF0E3B" w:rsidRPr="00141F8A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732BEE" w:rsidTr="008A68C1">
        <w:tc>
          <w:tcPr>
            <w:tcW w:w="1970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EE7B60" w:rsidP="008C627D">
            <w:pPr>
              <w:suppressAutoHyphens/>
              <w:jc w:val="center"/>
            </w:pPr>
            <w:r>
              <w:t>ию</w:t>
            </w:r>
            <w:r w:rsidR="008C627D">
              <w:t>н</w:t>
            </w:r>
            <w:r>
              <w:t>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8C627D">
            <w:pPr>
              <w:suppressAutoHyphens/>
              <w:jc w:val="center"/>
            </w:pPr>
            <w:r>
              <w:t>1</w:t>
            </w:r>
            <w:r w:rsidR="008C627D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г.</w:t>
            </w:r>
          </w:p>
        </w:tc>
      </w:tr>
      <w:tr w:rsidR="00CF0E3B" w:rsidRPr="00732BEE" w:rsidTr="008A68C1">
        <w:tc>
          <w:tcPr>
            <w:tcW w:w="1970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966DBE" w:rsidP="008A68C1">
            <w:pPr>
              <w:suppressAutoHyphens/>
              <w:jc w:val="center"/>
            </w:pPr>
            <w:r>
              <w:t>август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966DBE">
            <w:pPr>
              <w:suppressAutoHyphens/>
              <w:jc w:val="center"/>
            </w:pPr>
            <w:r>
              <w:t>1</w:t>
            </w:r>
            <w:r w:rsidR="00966DBE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г.</w:t>
            </w:r>
          </w:p>
        </w:tc>
      </w:tr>
    </w:tbl>
    <w:p w:rsidR="008C627D" w:rsidRDefault="008C627D" w:rsidP="00CF0E3B">
      <w:pPr>
        <w:jc w:val="both"/>
        <w:rPr>
          <w:b/>
        </w:rPr>
      </w:pPr>
    </w:p>
    <w:p w:rsidR="00CF0E3B" w:rsidRPr="00966DBE" w:rsidRDefault="00C212C9" w:rsidP="00CF0E3B">
      <w:pPr>
        <w:jc w:val="both"/>
        <w:rPr>
          <w:b/>
        </w:rPr>
      </w:pPr>
      <w:r w:rsidRPr="00966DBE">
        <w:rPr>
          <w:b/>
        </w:rPr>
        <w:t xml:space="preserve">Обобщенные характеристики </w:t>
      </w:r>
      <w:r w:rsidR="003E187E">
        <w:rPr>
          <w:b/>
        </w:rPr>
        <w:t>оказыва</w:t>
      </w:r>
      <w:r w:rsidRPr="00966DBE">
        <w:rPr>
          <w:b/>
        </w:rPr>
        <w:t>емых услуг:</w:t>
      </w:r>
    </w:p>
    <w:p w:rsidR="007C3F94" w:rsidRPr="00966DBE" w:rsidRDefault="00966DBE" w:rsidP="007C3F94">
      <w:pPr>
        <w:jc w:val="both"/>
      </w:pPr>
      <w:r w:rsidRPr="00966DBE">
        <w:t>Исследования грунтов в характерных зонах плотин Верхне-Териберской и Нижне-Териберской ГЭС, выполнение рекомендаций ЗАО «</w:t>
      </w:r>
      <w:proofErr w:type="spellStart"/>
      <w:r w:rsidRPr="00966DBE">
        <w:t>Гидроэнергопромбезопасность</w:t>
      </w:r>
      <w:proofErr w:type="spellEnd"/>
      <w:r w:rsidRPr="00966DBE">
        <w:t>».</w:t>
      </w:r>
    </w:p>
    <w:p w:rsidR="00EE7B60" w:rsidRPr="00966DBE" w:rsidRDefault="00EE7B60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1276"/>
        <w:gridCol w:w="3224"/>
      </w:tblGrid>
      <w:tr w:rsidR="00CF0E3B" w:rsidRPr="00732BEE" w:rsidTr="00EE7B60">
        <w:tc>
          <w:tcPr>
            <w:tcW w:w="5353" w:type="dxa"/>
            <w:shd w:val="clear" w:color="auto" w:fill="auto"/>
          </w:tcPr>
          <w:p w:rsidR="00CF0E3B" w:rsidRPr="00DA4E94" w:rsidRDefault="00C212C9" w:rsidP="007E741D">
            <w:pPr>
              <w:rPr>
                <w:b/>
              </w:rPr>
            </w:pPr>
            <w:r>
              <w:rPr>
                <w:b/>
              </w:rPr>
              <w:t>Расчетная (максимальная) цена закупки</w:t>
            </w:r>
            <w:r w:rsidR="00CF0E3B" w:rsidRPr="00DA4E94">
              <w:rPr>
                <w:b/>
              </w:rPr>
              <w:t xml:space="preserve"> –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732BEE" w:rsidRDefault="00966DBE" w:rsidP="00C212C9">
            <w:pPr>
              <w:jc w:val="center"/>
            </w:pPr>
            <w:r>
              <w:t>932</w:t>
            </w:r>
          </w:p>
        </w:tc>
        <w:tc>
          <w:tcPr>
            <w:tcW w:w="3224" w:type="dxa"/>
            <w:shd w:val="clear" w:color="auto" w:fill="auto"/>
            <w:vAlign w:val="bottom"/>
          </w:tcPr>
          <w:p w:rsidR="00CF0E3B" w:rsidRPr="00732BEE" w:rsidRDefault="00CF0E3B" w:rsidP="00C212C9">
            <w:r w:rsidRPr="00732BEE">
              <w:t>тыс. руб. без учета НДС,</w:t>
            </w:r>
          </w:p>
        </w:tc>
      </w:tr>
    </w:tbl>
    <w:p w:rsidR="00CF0E3B" w:rsidRPr="00C212C9" w:rsidRDefault="00CF0E3B" w:rsidP="00CF0E3B">
      <w:r w:rsidRPr="00C212C9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C6712A" w:rsidRDefault="00EE7B60" w:rsidP="008A68C1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 xml:space="preserve">стоимость </w:t>
            </w:r>
            <w:proofErr w:type="spellStart"/>
            <w:r w:rsidRPr="00AA66E9">
              <w:t>ЗиП</w:t>
            </w:r>
            <w:proofErr w:type="spellEnd"/>
            <w:r w:rsidRPr="00AA66E9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C6712A" w:rsidRDefault="00CF0E3B" w:rsidP="008A68C1">
            <w:pPr>
              <w:jc w:val="center"/>
            </w:pPr>
            <w:r w:rsidRPr="00C6712A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C627D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C6712A" w:rsidRDefault="00CF0E3B" w:rsidP="008A68C1">
            <w:pPr>
              <w:jc w:val="center"/>
            </w:pPr>
            <w:r w:rsidRPr="00C6712A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8C627D" w:rsidRPr="00AA66E9" w:rsidTr="008C627D">
        <w:tc>
          <w:tcPr>
            <w:tcW w:w="3369" w:type="dxa"/>
            <w:shd w:val="clear" w:color="auto" w:fill="auto"/>
          </w:tcPr>
          <w:p w:rsidR="008C627D" w:rsidRPr="00AA66E9" w:rsidRDefault="008C627D" w:rsidP="009E0E77">
            <w:pPr>
              <w:ind w:firstLine="567"/>
            </w:pPr>
            <w:r w:rsidRPr="00AA66E9">
              <w:t>1-й квартал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C627D" w:rsidRPr="009E2436" w:rsidRDefault="008C627D" w:rsidP="009E0E77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9E0E77">
            <w:r w:rsidRPr="00AA66E9">
              <w:t>тыс. руб. без учета НДС;</w:t>
            </w:r>
          </w:p>
        </w:tc>
      </w:tr>
      <w:tr w:rsidR="008C627D" w:rsidRPr="00DA4E94" w:rsidTr="008A68C1">
        <w:tc>
          <w:tcPr>
            <w:tcW w:w="3369" w:type="dxa"/>
            <w:shd w:val="clear" w:color="auto" w:fill="auto"/>
          </w:tcPr>
          <w:p w:rsidR="008C627D" w:rsidRPr="00DA4E94" w:rsidRDefault="008C627D" w:rsidP="00EE7B60">
            <w:pPr>
              <w:ind w:firstLine="567"/>
              <w:rPr>
                <w:b/>
              </w:rPr>
            </w:pPr>
            <w:r w:rsidRPr="00AA66E9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966DBE" w:rsidP="008A68C1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8C627D" w:rsidRPr="00DA4E94" w:rsidRDefault="008C627D" w:rsidP="008A68C1">
            <w:pPr>
              <w:rPr>
                <w:b/>
              </w:rPr>
            </w:pPr>
            <w:r w:rsidRPr="00AA66E9">
              <w:t>тыс. руб. без учета НДС</w:t>
            </w:r>
            <w:r w:rsidRPr="005E6521">
              <w:t xml:space="preserve">;  </w:t>
            </w:r>
          </w:p>
        </w:tc>
      </w:tr>
      <w:tr w:rsidR="008C627D" w:rsidRPr="00AA66E9" w:rsidTr="008A68C1">
        <w:tc>
          <w:tcPr>
            <w:tcW w:w="3369" w:type="dxa"/>
            <w:shd w:val="clear" w:color="auto" w:fill="auto"/>
          </w:tcPr>
          <w:p w:rsidR="008C627D" w:rsidRPr="00AA66E9" w:rsidRDefault="008C627D" w:rsidP="00EE7B60">
            <w:pPr>
              <w:ind w:firstLine="567"/>
            </w:pPr>
            <w:r w:rsidRPr="00AA66E9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966DBE" w:rsidP="008A68C1">
            <w:pPr>
              <w:jc w:val="center"/>
            </w:pPr>
            <w:r>
              <w:t>932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8A68C1">
            <w:r w:rsidRPr="00AA66E9">
              <w:t>тыс. руб. без учета НДС;</w:t>
            </w:r>
          </w:p>
        </w:tc>
      </w:tr>
      <w:tr w:rsidR="008C627D" w:rsidRPr="00AA66E9" w:rsidTr="008C627D">
        <w:tc>
          <w:tcPr>
            <w:tcW w:w="3369" w:type="dxa"/>
            <w:shd w:val="clear" w:color="auto" w:fill="auto"/>
          </w:tcPr>
          <w:p w:rsidR="008C627D" w:rsidRPr="00AA66E9" w:rsidRDefault="008C627D" w:rsidP="00EE7B60">
            <w:pPr>
              <w:ind w:firstLine="567"/>
            </w:pPr>
            <w:r w:rsidRPr="00AA66E9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966DBE" w:rsidP="008A68C1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8A68C1">
            <w:r w:rsidRPr="00AA66E9">
              <w:t>тыс. руб. без учета НДС;</w:t>
            </w:r>
          </w:p>
        </w:tc>
      </w:tr>
    </w:tbl>
    <w:p w:rsidR="00A54276" w:rsidRDefault="00C212C9" w:rsidP="00A54276">
      <w:pPr>
        <w:widowControl w:val="0"/>
        <w:tabs>
          <w:tab w:val="left" w:pos="-3119"/>
        </w:tabs>
        <w:ind w:firstLine="709"/>
        <w:jc w:val="both"/>
      </w:pPr>
      <w:r w:rsidRPr="00DD1AC9">
        <w:t xml:space="preserve">Стоимость </w:t>
      </w:r>
      <w:r>
        <w:t>услуг должна определяться в соответствии с требованиями системы ценообр</w:t>
      </w:r>
      <w:r>
        <w:t>а</w:t>
      </w:r>
      <w:r>
        <w:t>зования, принятой в ОАО «ТГК-1».</w:t>
      </w:r>
    </w:p>
    <w:p w:rsidR="00A54276" w:rsidRDefault="00A54276" w:rsidP="00A54276">
      <w:pPr>
        <w:widowControl w:val="0"/>
        <w:tabs>
          <w:tab w:val="left" w:pos="-3119"/>
        </w:tabs>
        <w:ind w:firstLine="709"/>
        <w:jc w:val="both"/>
      </w:pPr>
    </w:p>
    <w:p w:rsidR="00A54276" w:rsidRDefault="00A54276" w:rsidP="00A54276">
      <w:pPr>
        <w:widowControl w:val="0"/>
        <w:tabs>
          <w:tab w:val="left" w:pos="-3119"/>
        </w:tabs>
        <w:jc w:val="both"/>
        <w:rPr>
          <w:b/>
        </w:rPr>
      </w:pPr>
      <w:r>
        <w:rPr>
          <w:b/>
          <w:lang w:val="en-US"/>
        </w:rPr>
        <w:t>II</w:t>
      </w:r>
      <w:r w:rsidRPr="00A54276">
        <w:rPr>
          <w:b/>
        </w:rPr>
        <w:t xml:space="preserve">. </w:t>
      </w:r>
      <w:r w:rsidRPr="00FF46FD">
        <w:rPr>
          <w:b/>
        </w:rPr>
        <w:t>Требования к сметной-договорной документации.</w:t>
      </w:r>
    </w:p>
    <w:p w:rsidR="00A54276" w:rsidRPr="00FF46FD" w:rsidRDefault="00A54276" w:rsidP="00A54276">
      <w:pPr>
        <w:keepNext/>
        <w:keepLines/>
        <w:suppressAutoHyphens/>
        <w:ind w:firstLine="709"/>
        <w:jc w:val="both"/>
      </w:pPr>
      <w:r w:rsidRPr="00FF46FD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№79 от 01.07.2013г.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№49 от 11.07.2013г. «О порядке формирования цен при заключении договоров для филиала «Кольский» ОАО «ТГК-1».</w:t>
      </w:r>
    </w:p>
    <w:p w:rsidR="00A54276" w:rsidRDefault="00A54276" w:rsidP="00A54276">
      <w:pPr>
        <w:widowControl w:val="0"/>
        <w:tabs>
          <w:tab w:val="left" w:pos="-3119"/>
        </w:tabs>
        <w:jc w:val="both"/>
        <w:rPr>
          <w:b/>
        </w:rPr>
      </w:pPr>
    </w:p>
    <w:p w:rsidR="00A54276" w:rsidRDefault="00A54276" w:rsidP="00A54276">
      <w:pPr>
        <w:keepNext/>
        <w:keepLines/>
        <w:suppressAutoHyphens/>
        <w:ind w:firstLine="709"/>
        <w:jc w:val="both"/>
        <w:rPr>
          <w:b/>
        </w:rPr>
      </w:pPr>
      <w:r w:rsidRPr="00FF46FD">
        <w:lastRenderedPageBreak/>
        <w:t xml:space="preserve">Выбор приоритетного нормативного документа для формирования стоимости </w:t>
      </w:r>
      <w:r>
        <w:t xml:space="preserve">услуг </w:t>
      </w:r>
      <w:r w:rsidRPr="00FF46FD">
        <w:t xml:space="preserve">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</w:t>
      </w:r>
      <w:r>
        <w:t>услуг</w:t>
      </w:r>
      <w:r w:rsidRPr="00FF46FD">
        <w:t xml:space="preserve"> рассчитывается с учетом требований Указания по филиалу «Кольский»</w:t>
      </w:r>
      <w:r>
        <w:t xml:space="preserve"> ОАО «ТГК-1»</w:t>
      </w:r>
      <w:r w:rsidRPr="00FF46FD">
        <w:t>.</w:t>
      </w:r>
    </w:p>
    <w:p w:rsidR="00A54276" w:rsidRDefault="00A54276" w:rsidP="00A54276">
      <w:pPr>
        <w:keepNext/>
        <w:keepLines/>
        <w:suppressAutoHyphens/>
        <w:ind w:firstLine="709"/>
        <w:jc w:val="both"/>
        <w:rPr>
          <w:b/>
        </w:rPr>
      </w:pPr>
      <w:r w:rsidRPr="00FF46FD">
        <w:t>Приложение сметной документации к оферте участника конкурентной процедуры обязательно.</w:t>
      </w:r>
    </w:p>
    <w:p w:rsidR="002309B4" w:rsidRDefault="002309B4" w:rsidP="00CF0E3B">
      <w:pPr>
        <w:suppressAutoHyphens/>
        <w:rPr>
          <w:b/>
        </w:rPr>
      </w:pPr>
    </w:p>
    <w:p w:rsidR="00CF0E3B" w:rsidRDefault="00C212C9" w:rsidP="00CF0E3B">
      <w:pPr>
        <w:keepNext/>
        <w:keepLines/>
        <w:suppressAutoHyphens/>
        <w:rPr>
          <w:b/>
        </w:rPr>
      </w:pPr>
      <w:r>
        <w:rPr>
          <w:b/>
          <w:lang w:val="en-US"/>
        </w:rPr>
        <w:t>II</w:t>
      </w:r>
      <w:r w:rsidR="00A54276">
        <w:rPr>
          <w:b/>
          <w:lang w:val="en-US"/>
        </w:rPr>
        <w:t>I</w:t>
      </w:r>
      <w:r w:rsidR="00CF0E3B" w:rsidRPr="00141F8A">
        <w:rPr>
          <w:b/>
        </w:rPr>
        <w:t xml:space="preserve">. Требования к </w:t>
      </w:r>
      <w:r w:rsidR="00CE4A21">
        <w:rPr>
          <w:b/>
        </w:rPr>
        <w:t>оказанию услуг</w:t>
      </w:r>
      <w:r w:rsidR="00CF0E3B">
        <w:rPr>
          <w:b/>
        </w:rPr>
        <w:t>.</w:t>
      </w:r>
    </w:p>
    <w:p w:rsidR="0038333D" w:rsidRDefault="00CF0E3B" w:rsidP="00713760">
      <w:pPr>
        <w:keepNext/>
        <w:keepLines/>
        <w:suppressAutoHyphens/>
        <w:ind w:firstLine="284"/>
        <w:jc w:val="both"/>
        <w:rPr>
          <w:b/>
        </w:rPr>
      </w:pPr>
      <w:r w:rsidRPr="00F823FA">
        <w:rPr>
          <w:b/>
        </w:rPr>
        <w:t>1</w:t>
      </w:r>
      <w:r>
        <w:rPr>
          <w:b/>
        </w:rPr>
        <w:t>.</w:t>
      </w:r>
      <w:r w:rsidRPr="00F823FA">
        <w:rPr>
          <w:b/>
        </w:rPr>
        <w:t xml:space="preserve"> </w:t>
      </w:r>
      <w:r>
        <w:rPr>
          <w:b/>
        </w:rPr>
        <w:t xml:space="preserve">Цель </w:t>
      </w:r>
      <w:r w:rsidR="00713760">
        <w:rPr>
          <w:b/>
        </w:rPr>
        <w:t>оказания</w:t>
      </w:r>
      <w:r w:rsidR="00031B45">
        <w:rPr>
          <w:b/>
        </w:rPr>
        <w:t xml:space="preserve"> услуг</w:t>
      </w:r>
      <w:r>
        <w:rPr>
          <w:b/>
        </w:rPr>
        <w:t xml:space="preserve">: </w:t>
      </w:r>
    </w:p>
    <w:p w:rsidR="00472AD2" w:rsidRPr="00966DBE" w:rsidRDefault="00C13BA9" w:rsidP="00472AD2">
      <w:pPr>
        <w:jc w:val="both"/>
      </w:pPr>
      <w:r>
        <w:t>Исследование</w:t>
      </w:r>
      <w:r w:rsidR="00966DBE" w:rsidRPr="00966DBE">
        <w:t xml:space="preserve"> грунтов в характерных зонах плотин Верхне-</w:t>
      </w:r>
      <w:proofErr w:type="spellStart"/>
      <w:r w:rsidR="00966DBE" w:rsidRPr="00966DBE">
        <w:t>Териберской</w:t>
      </w:r>
      <w:proofErr w:type="spellEnd"/>
      <w:r w:rsidR="00966DBE" w:rsidRPr="00966DBE">
        <w:t xml:space="preserve"> и Нижне-</w:t>
      </w:r>
      <w:proofErr w:type="spellStart"/>
      <w:r w:rsidR="00966DBE" w:rsidRPr="00966DBE">
        <w:t>Териберской</w:t>
      </w:r>
      <w:proofErr w:type="spellEnd"/>
      <w:r w:rsidR="00966DBE" w:rsidRPr="00966DBE">
        <w:t xml:space="preserve"> ГЭС</w:t>
      </w:r>
      <w:r>
        <w:t>,</w:t>
      </w:r>
      <w:r w:rsidR="00C055CB">
        <w:t xml:space="preserve"> </w:t>
      </w:r>
      <w:r w:rsidR="00472AD2" w:rsidRPr="00966DBE">
        <w:t>выполнение рекомендаций ЗАО «</w:t>
      </w:r>
      <w:proofErr w:type="spellStart"/>
      <w:r w:rsidR="00472AD2" w:rsidRPr="00966DBE">
        <w:t>Гидроэнергопромбезопасность</w:t>
      </w:r>
      <w:proofErr w:type="spellEnd"/>
      <w:r w:rsidR="00472AD2" w:rsidRPr="00966DBE">
        <w:t>».</w:t>
      </w:r>
    </w:p>
    <w:p w:rsidR="00472AD2" w:rsidRPr="00966DBE" w:rsidRDefault="00472AD2" w:rsidP="00472AD2">
      <w:pPr>
        <w:jc w:val="both"/>
      </w:pPr>
    </w:p>
    <w:p w:rsidR="00CF0E3B" w:rsidRDefault="00CF0E3B" w:rsidP="00713760">
      <w:pPr>
        <w:keepNext/>
        <w:keepLines/>
        <w:suppressAutoHyphens/>
        <w:ind w:firstLine="284"/>
        <w:jc w:val="both"/>
        <w:rPr>
          <w:b/>
        </w:rPr>
      </w:pPr>
      <w:r w:rsidRPr="00F823FA">
        <w:rPr>
          <w:b/>
        </w:rPr>
        <w:t>2</w:t>
      </w:r>
      <w:r>
        <w:rPr>
          <w:b/>
        </w:rPr>
        <w:t>.</w:t>
      </w:r>
      <w:r w:rsidRPr="00F823FA">
        <w:rPr>
          <w:b/>
        </w:rPr>
        <w:t xml:space="preserve"> </w:t>
      </w:r>
      <w:r w:rsidRPr="007D166A">
        <w:rPr>
          <w:b/>
        </w:rPr>
        <w:t>О</w:t>
      </w:r>
      <w:r>
        <w:rPr>
          <w:b/>
        </w:rPr>
        <w:t>писание и о</w:t>
      </w:r>
      <w:r w:rsidRPr="007D166A">
        <w:rPr>
          <w:b/>
        </w:rPr>
        <w:t>сновные</w:t>
      </w:r>
      <w:r>
        <w:rPr>
          <w:b/>
        </w:rPr>
        <w:t xml:space="preserve"> </w:t>
      </w:r>
      <w:r w:rsidRPr="007D166A">
        <w:rPr>
          <w:b/>
        </w:rPr>
        <w:t>технические характеристики</w:t>
      </w:r>
      <w:r w:rsidR="00031B45">
        <w:rPr>
          <w:b/>
        </w:rPr>
        <w:t xml:space="preserve"> объекта:</w:t>
      </w:r>
    </w:p>
    <w:p w:rsidR="00966DBE" w:rsidRPr="00966DBE" w:rsidRDefault="00966DBE" w:rsidP="00966DBE">
      <w:pPr>
        <w:suppressAutoHyphens/>
        <w:ind w:firstLine="284"/>
        <w:jc w:val="both"/>
      </w:pPr>
      <w:r w:rsidRPr="00966DBE">
        <w:t>Земляная плотина Верхне-Териберской ГЭС (ГЭС-18):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t>общая длина по гребню - 368 м;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966DBE">
        <w:rPr>
          <w:sz w:val="24"/>
          <w:szCs w:val="24"/>
        </w:rPr>
        <w:t>аксимальная высота - 42,5 м;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t>ширина по гребню – 10,0 м;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t>ширина по подошве – 225,0 м.</w:t>
      </w:r>
    </w:p>
    <w:p w:rsidR="00966DBE" w:rsidRPr="00966DBE" w:rsidRDefault="00966DBE" w:rsidP="00966DBE">
      <w:pPr>
        <w:suppressAutoHyphens/>
        <w:ind w:firstLine="284"/>
        <w:jc w:val="both"/>
      </w:pPr>
      <w:r w:rsidRPr="00966DBE">
        <w:t>Тело плотины возведено из супесчаных грунтов методом отсыпки их в воду слоями 2-2,5 м. Напорный откос плотины имеет крепление из рваного камня повышенной крупности. Дренажные устройства - дренажный банкет из рваного камня максимальной высотой 21,0 м.  Уложенные слои грунта выше отметки гребня дренажного банкета характеризуются большой неоднородностью и анизотропией свойств. В 1997-1998 г.</w:t>
      </w:r>
      <w:r w:rsidR="00AC312C">
        <w:t xml:space="preserve"> </w:t>
      </w:r>
      <w:r w:rsidRPr="00966DBE">
        <w:t>г. выполнено дополнительное крепление низового откоса плотины путем отсыпки скального и песчано-гравийного грунта. Положение поверхности депрессии контролируется 13 пьезометрами в 4 створах.</w:t>
      </w:r>
    </w:p>
    <w:p w:rsidR="00966DBE" w:rsidRDefault="00966DBE" w:rsidP="00966DBE">
      <w:pPr>
        <w:suppressAutoHyphens/>
        <w:ind w:firstLine="284"/>
        <w:jc w:val="both"/>
      </w:pPr>
    </w:p>
    <w:p w:rsidR="00966DBE" w:rsidRPr="00966DBE" w:rsidRDefault="00966DBE" w:rsidP="00966DBE">
      <w:pPr>
        <w:suppressAutoHyphens/>
        <w:ind w:firstLine="284"/>
        <w:jc w:val="both"/>
      </w:pPr>
      <w:r w:rsidRPr="00966DBE">
        <w:t>Земляная плотина Нижне-Териберской ГЭС (ГЭС-19):</w:t>
      </w:r>
    </w:p>
    <w:p w:rsidR="00966DBE" w:rsidRPr="00966DBE" w:rsidRDefault="00966DBE" w:rsidP="00966DBE">
      <w:pPr>
        <w:suppressAutoHyphens/>
        <w:ind w:firstLine="284"/>
        <w:jc w:val="both"/>
      </w:pPr>
      <w:r>
        <w:t>С</w:t>
      </w:r>
      <w:r w:rsidRPr="00966DBE">
        <w:t>остоит из двух частей: основной (правобережная, русловая) и левобережной.</w:t>
      </w:r>
      <w:r w:rsidRPr="00A74148">
        <w:t xml:space="preserve"> </w:t>
      </w:r>
      <w:r w:rsidRPr="00966DBE">
        <w:t>Положение поверхности депрессии контролируется 23 пьезометрами в 6 створах.</w:t>
      </w:r>
    </w:p>
    <w:p w:rsidR="00966DBE" w:rsidRPr="00966DBE" w:rsidRDefault="00966DBE" w:rsidP="00966DBE">
      <w:pPr>
        <w:suppressAutoHyphens/>
        <w:ind w:firstLine="284"/>
        <w:jc w:val="both"/>
      </w:pPr>
      <w:r w:rsidRPr="00966DBE">
        <w:t>Основная плотина: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t>длина по гребню - 154 м;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t>максимальная высота - 19,0 м;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t>ширина по гребню – 5,0 м;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t>ширина по подошве – 115,0 м.</w:t>
      </w:r>
    </w:p>
    <w:p w:rsidR="00966DBE" w:rsidRPr="006050AA" w:rsidRDefault="00966DBE" w:rsidP="00966DBE">
      <w:pPr>
        <w:suppressAutoHyphens/>
        <w:ind w:firstLine="284"/>
        <w:jc w:val="both"/>
      </w:pPr>
      <w:r w:rsidRPr="006050AA">
        <w:t>Плотина однородная, насыпная из песчаной морены. Крепление откосов выполнено слоем скальной наброски. Дренажные устройства – банкет из несортированного камня.</w:t>
      </w:r>
      <w:r w:rsidR="006050AA" w:rsidRPr="006050AA">
        <w:t xml:space="preserve"> В 1998 г выполнено дополнительное крепление (</w:t>
      </w:r>
      <w:proofErr w:type="spellStart"/>
      <w:r w:rsidR="006050AA" w:rsidRPr="006050AA">
        <w:t>пригрузка</w:t>
      </w:r>
      <w:proofErr w:type="spellEnd"/>
      <w:r w:rsidR="006050AA" w:rsidRPr="006050AA">
        <w:t>) низового откоса путем отсыпки песчано-гравийного грунта для ликвидации имевшего место  выклинивания фильтрационных вод на гребень банкета.</w:t>
      </w:r>
    </w:p>
    <w:p w:rsidR="00966DBE" w:rsidRPr="00966DBE" w:rsidRDefault="00966DBE" w:rsidP="00966DBE">
      <w:pPr>
        <w:suppressAutoHyphens/>
        <w:ind w:firstLine="284"/>
        <w:jc w:val="both"/>
      </w:pPr>
      <w:r w:rsidRPr="006050AA">
        <w:t>Левобережная плотина: расположена между устоем водоприемника и левобережным</w:t>
      </w:r>
      <w:r w:rsidRPr="00966DBE">
        <w:t xml:space="preserve"> склоном: 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t>длина по гребню – 100 м;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t>максимальная высота - 15,0 м;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t>ширина по гребню – 11,0 м;</w:t>
      </w:r>
    </w:p>
    <w:p w:rsidR="00966DBE" w:rsidRPr="00966DBE" w:rsidRDefault="00966DBE" w:rsidP="00966DBE">
      <w:pPr>
        <w:pStyle w:val="a7"/>
        <w:numPr>
          <w:ilvl w:val="0"/>
          <w:numId w:val="28"/>
        </w:numPr>
        <w:suppressAutoHyphens/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t>ширина по подошве – 50,0 м.</w:t>
      </w:r>
    </w:p>
    <w:p w:rsidR="00EE7B60" w:rsidRPr="00966DBE" w:rsidRDefault="00966DBE" w:rsidP="00966DBE">
      <w:pPr>
        <w:suppressAutoHyphens/>
        <w:ind w:firstLine="284"/>
        <w:jc w:val="both"/>
      </w:pPr>
      <w:r w:rsidRPr="00966DBE">
        <w:t>Тело плотины возведено «насухо»  и состоит из песчано-гравийного грунта и морены. Противофильтрационные и дренажные устройства отсутствуют.</w:t>
      </w:r>
    </w:p>
    <w:p w:rsidR="006777F8" w:rsidRDefault="006777F8" w:rsidP="00CF0E3B">
      <w:pPr>
        <w:keepNext/>
        <w:keepLines/>
        <w:jc w:val="center"/>
        <w:rPr>
          <w:b/>
        </w:rPr>
      </w:pPr>
    </w:p>
    <w:p w:rsidR="00CF0E3B" w:rsidRDefault="00CF0E3B" w:rsidP="00CF0E3B">
      <w:pPr>
        <w:keepNext/>
        <w:keepLines/>
        <w:jc w:val="center"/>
        <w:rPr>
          <w:b/>
        </w:rPr>
      </w:pPr>
      <w:r w:rsidRPr="00B246EB">
        <w:rPr>
          <w:b/>
        </w:rPr>
        <w:t>УКРУПНЕННАЯ ВЕДОМОСТЬ</w:t>
      </w:r>
    </w:p>
    <w:p w:rsidR="00CF0E3B" w:rsidRPr="00031B45" w:rsidRDefault="00031B45" w:rsidP="007C3F94">
      <w:pPr>
        <w:keepNext/>
        <w:keepLines/>
        <w:jc w:val="center"/>
      </w:pPr>
      <w:r>
        <w:t xml:space="preserve">объемов услуг </w:t>
      </w:r>
      <w:r w:rsidR="00CF0E3B" w:rsidRPr="00031B45">
        <w:t>по</w:t>
      </w:r>
      <w:r w:rsidRPr="00031B45">
        <w:t xml:space="preserve"> </w:t>
      </w:r>
      <w:r w:rsidR="00966DBE">
        <w:t>определению физико-механических характеристик грунтов тела земляных пл</w:t>
      </w:r>
      <w:r w:rsidR="00966DBE">
        <w:t>о</w:t>
      </w:r>
      <w:r w:rsidR="00966DBE">
        <w:t>тин и оснований ГЭС-18, 19</w:t>
      </w:r>
    </w:p>
    <w:p w:rsidR="00CF0E3B" w:rsidRDefault="006E7D2B" w:rsidP="00CF0E3B">
      <w:pPr>
        <w:keepNext/>
        <w:keepLines/>
        <w:suppressAutoHyphens/>
        <w:jc w:val="center"/>
      </w:pPr>
      <w:r>
        <w:t xml:space="preserve">Каскада Туломских и Серебрянских ГЭС </w:t>
      </w:r>
      <w:r w:rsidR="00CF0E3B" w:rsidRPr="00B246EB">
        <w:t xml:space="preserve">филиала «Кольский» ОАО </w:t>
      </w:r>
      <w:r w:rsidR="00CF0E3B">
        <w:t>«ТГК-1»</w:t>
      </w:r>
      <w:r w:rsidR="0038333D">
        <w:t>.</w:t>
      </w:r>
    </w:p>
    <w:p w:rsidR="00CF0E3B" w:rsidRDefault="00CF0E3B" w:rsidP="00D713BA">
      <w:pPr>
        <w:keepNext/>
        <w:keepLines/>
        <w:jc w:val="center"/>
      </w:pPr>
    </w:p>
    <w:p w:rsidR="007C3F94" w:rsidRDefault="007C3F94" w:rsidP="007C3F94">
      <w:pPr>
        <w:jc w:val="both"/>
      </w:pPr>
      <w:r>
        <w:t>Начало:</w:t>
      </w:r>
      <w:r>
        <w:tab/>
      </w:r>
      <w:r>
        <w:tab/>
      </w:r>
      <w:r w:rsidRPr="00962171">
        <w:t>«01»</w:t>
      </w:r>
      <w:r>
        <w:tab/>
      </w:r>
      <w:r w:rsidR="006E7D2B">
        <w:t>июня</w:t>
      </w:r>
      <w:r>
        <w:tab/>
      </w:r>
      <w:r>
        <w:tab/>
      </w:r>
      <w:r w:rsidRPr="00962171">
        <w:t>201</w:t>
      </w:r>
      <w:r w:rsidR="006E7D2B">
        <w:t xml:space="preserve">6 </w:t>
      </w:r>
      <w:r w:rsidRPr="00962171">
        <w:t>г.</w:t>
      </w:r>
    </w:p>
    <w:p w:rsidR="007C3F94" w:rsidRPr="00962171" w:rsidRDefault="007C3F94" w:rsidP="007C3F94">
      <w:pPr>
        <w:jc w:val="both"/>
      </w:pPr>
      <w:r>
        <w:t>Окончание:</w:t>
      </w:r>
      <w:r>
        <w:tab/>
      </w:r>
      <w:r>
        <w:tab/>
      </w:r>
      <w:r w:rsidRPr="00962171">
        <w:t>«</w:t>
      </w:r>
      <w:r w:rsidR="00966DBE">
        <w:t>31</w:t>
      </w:r>
      <w:r w:rsidRPr="00962171">
        <w:t>»</w:t>
      </w:r>
      <w:r>
        <w:tab/>
      </w:r>
      <w:r w:rsidR="00966DBE">
        <w:t>августа</w:t>
      </w:r>
      <w:r>
        <w:tab/>
      </w:r>
      <w:r w:rsidRPr="00962171">
        <w:t>201</w:t>
      </w:r>
      <w:r w:rsidR="00966DBE">
        <w:t>6</w:t>
      </w:r>
      <w:r w:rsidR="006E7D2B">
        <w:t xml:space="preserve"> </w:t>
      </w:r>
      <w:r w:rsidRPr="00962171">
        <w:t>г.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4"/>
        <w:gridCol w:w="5318"/>
        <w:gridCol w:w="1613"/>
        <w:gridCol w:w="1374"/>
      </w:tblGrid>
      <w:tr w:rsidR="00CF0E3B" w:rsidRPr="00F3054C" w:rsidTr="00CF2F00">
        <w:trPr>
          <w:cantSplit/>
          <w:trHeight w:val="489"/>
          <w:tblHeader/>
        </w:trPr>
        <w:tc>
          <w:tcPr>
            <w:tcW w:w="13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lastRenderedPageBreak/>
              <w:t xml:space="preserve">№ </w:t>
            </w:r>
            <w:proofErr w:type="gramStart"/>
            <w:r w:rsidRPr="00F3054C">
              <w:rPr>
                <w:b/>
                <w:bCs/>
              </w:rPr>
              <w:t>п</w:t>
            </w:r>
            <w:proofErr w:type="gramEnd"/>
            <w:r w:rsidRPr="00F3054C">
              <w:rPr>
                <w:b/>
                <w:bCs/>
              </w:rPr>
              <w:t>/п</w:t>
            </w:r>
          </w:p>
        </w:tc>
        <w:tc>
          <w:tcPr>
            <w:tcW w:w="53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CE4A21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Наименование </w:t>
            </w:r>
            <w:r w:rsidR="00CE4A21">
              <w:rPr>
                <w:b/>
                <w:bCs/>
              </w:rPr>
              <w:t>услуг</w:t>
            </w:r>
          </w:p>
        </w:tc>
        <w:tc>
          <w:tcPr>
            <w:tcW w:w="161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966DBE" w:rsidRPr="00966DBE" w:rsidTr="00CF2F00">
        <w:trPr>
          <w:cantSplit/>
        </w:trPr>
        <w:tc>
          <w:tcPr>
            <w:tcW w:w="1334" w:type="dxa"/>
          </w:tcPr>
          <w:p w:rsidR="00966DBE" w:rsidRPr="00966DBE" w:rsidRDefault="00966DBE" w:rsidP="00966DBE">
            <w:pPr>
              <w:jc w:val="center"/>
              <w:rPr>
                <w:b/>
              </w:rPr>
            </w:pPr>
            <w:r w:rsidRPr="00966DBE">
              <w:rPr>
                <w:b/>
              </w:rPr>
              <w:t>1.</w:t>
            </w:r>
          </w:p>
        </w:tc>
        <w:tc>
          <w:tcPr>
            <w:tcW w:w="5318" w:type="dxa"/>
          </w:tcPr>
          <w:p w:rsidR="00966DBE" w:rsidRPr="00966DBE" w:rsidRDefault="00966DBE" w:rsidP="00966DBE">
            <w:pPr>
              <w:rPr>
                <w:b/>
              </w:rPr>
            </w:pPr>
            <w:r w:rsidRPr="00966DBE">
              <w:rPr>
                <w:b/>
              </w:rPr>
              <w:t>Подготовительные работы</w:t>
            </w:r>
          </w:p>
        </w:tc>
        <w:tc>
          <w:tcPr>
            <w:tcW w:w="1613" w:type="dxa"/>
            <w:vAlign w:val="center"/>
          </w:tcPr>
          <w:p w:rsidR="00966DBE" w:rsidRPr="00966DBE" w:rsidRDefault="00966DBE" w:rsidP="00966DBE">
            <w:pPr>
              <w:jc w:val="center"/>
              <w:rPr>
                <w:b/>
              </w:rPr>
            </w:pPr>
          </w:p>
        </w:tc>
        <w:tc>
          <w:tcPr>
            <w:tcW w:w="1374" w:type="dxa"/>
            <w:vAlign w:val="center"/>
          </w:tcPr>
          <w:p w:rsidR="00966DBE" w:rsidRPr="00966DBE" w:rsidRDefault="00966DBE" w:rsidP="00966DBE">
            <w:pPr>
              <w:jc w:val="center"/>
              <w:rPr>
                <w:b/>
              </w:rPr>
            </w:pPr>
          </w:p>
        </w:tc>
      </w:tr>
      <w:tr w:rsidR="00966DBE" w:rsidRPr="00966DBE" w:rsidTr="00CF2F00">
        <w:trPr>
          <w:cantSplit/>
        </w:trPr>
        <w:tc>
          <w:tcPr>
            <w:tcW w:w="1334" w:type="dxa"/>
          </w:tcPr>
          <w:p w:rsidR="00966DBE" w:rsidRPr="00966DBE" w:rsidRDefault="00966DBE" w:rsidP="00966DBE">
            <w:pPr>
              <w:jc w:val="center"/>
            </w:pPr>
            <w:r w:rsidRPr="00966DBE">
              <w:t>1.1</w:t>
            </w:r>
            <w:r>
              <w:t>.</w:t>
            </w:r>
          </w:p>
        </w:tc>
        <w:tc>
          <w:tcPr>
            <w:tcW w:w="5318" w:type="dxa"/>
          </w:tcPr>
          <w:p w:rsidR="00966DBE" w:rsidRPr="00966DBE" w:rsidRDefault="00966DBE" w:rsidP="00966DBE">
            <w:r w:rsidRPr="00966DBE">
              <w:t>Предварительное визуальное обследование, ан</w:t>
            </w:r>
            <w:r w:rsidRPr="00966DBE">
              <w:t>а</w:t>
            </w:r>
            <w:r w:rsidRPr="00966DBE">
              <w:t>лиз проектной и исполнительной документации, ранее проведенных исследований, данных мн</w:t>
            </w:r>
            <w:r w:rsidRPr="00966DBE">
              <w:t>о</w:t>
            </w:r>
            <w:r w:rsidRPr="00966DBE">
              <w:t>голетних натурных наблюдений.</w:t>
            </w:r>
          </w:p>
        </w:tc>
        <w:tc>
          <w:tcPr>
            <w:tcW w:w="1613" w:type="dxa"/>
            <w:vAlign w:val="center"/>
          </w:tcPr>
          <w:p w:rsidR="00966DBE" w:rsidRPr="00966DBE" w:rsidRDefault="00966DBE" w:rsidP="00966DBE">
            <w:pPr>
              <w:jc w:val="center"/>
            </w:pPr>
            <w:r w:rsidRPr="00966DBE">
              <w:t>объект</w:t>
            </w:r>
          </w:p>
        </w:tc>
        <w:tc>
          <w:tcPr>
            <w:tcW w:w="1374" w:type="dxa"/>
            <w:vAlign w:val="center"/>
          </w:tcPr>
          <w:p w:rsidR="00966DBE" w:rsidRPr="00966DBE" w:rsidRDefault="00966DBE" w:rsidP="00966DBE">
            <w:pPr>
              <w:jc w:val="center"/>
            </w:pPr>
            <w:r w:rsidRPr="00966DBE">
              <w:t>2</w:t>
            </w:r>
          </w:p>
        </w:tc>
      </w:tr>
      <w:tr w:rsidR="00BB5B01" w:rsidRPr="00BB5B01" w:rsidTr="00CF2F00">
        <w:trPr>
          <w:cantSplit/>
        </w:trPr>
        <w:tc>
          <w:tcPr>
            <w:tcW w:w="1334" w:type="dxa"/>
          </w:tcPr>
          <w:p w:rsidR="00966DBE" w:rsidRPr="00BB5B01" w:rsidRDefault="00966DBE" w:rsidP="00966DBE">
            <w:pPr>
              <w:jc w:val="center"/>
            </w:pPr>
            <w:r w:rsidRPr="00BB5B01">
              <w:t>1.2.</w:t>
            </w:r>
          </w:p>
        </w:tc>
        <w:tc>
          <w:tcPr>
            <w:tcW w:w="5318" w:type="dxa"/>
          </w:tcPr>
          <w:p w:rsidR="00966DBE" w:rsidRPr="00BB5B01" w:rsidRDefault="00A14E7F" w:rsidP="00966DBE">
            <w:r>
              <w:t>Разработка программы исследования грунтов (с учетом особенностей эксплуатации плотин), в</w:t>
            </w:r>
            <w:r>
              <w:t>ы</w:t>
            </w:r>
            <w:r>
              <w:t xml:space="preserve">бор </w:t>
            </w:r>
            <w:r w:rsidRPr="00A14E7F">
              <w:t xml:space="preserve">характерных (с повышенной фильтрацией) </w:t>
            </w:r>
            <w:r>
              <w:t>зон для проведения исследований и согласование её с Заказчиком</w:t>
            </w:r>
          </w:p>
        </w:tc>
        <w:tc>
          <w:tcPr>
            <w:tcW w:w="1613" w:type="dxa"/>
            <w:vAlign w:val="center"/>
          </w:tcPr>
          <w:p w:rsidR="00966DBE" w:rsidRPr="00BB5B01" w:rsidRDefault="00966DBE" w:rsidP="00966DBE">
            <w:pPr>
              <w:jc w:val="center"/>
            </w:pPr>
            <w:r w:rsidRPr="00BB5B01">
              <w:t>объект</w:t>
            </w:r>
          </w:p>
        </w:tc>
        <w:tc>
          <w:tcPr>
            <w:tcW w:w="1374" w:type="dxa"/>
            <w:vAlign w:val="center"/>
          </w:tcPr>
          <w:p w:rsidR="00966DBE" w:rsidRPr="00BB5B01" w:rsidRDefault="00966DBE" w:rsidP="00966DBE">
            <w:pPr>
              <w:jc w:val="center"/>
            </w:pPr>
            <w:r w:rsidRPr="00BB5B01">
              <w:t>2</w:t>
            </w:r>
          </w:p>
        </w:tc>
      </w:tr>
      <w:tr w:rsidR="00BB5B01" w:rsidRPr="00BB5B01" w:rsidTr="00CF2F00">
        <w:trPr>
          <w:cantSplit/>
        </w:trPr>
        <w:tc>
          <w:tcPr>
            <w:tcW w:w="1334" w:type="dxa"/>
          </w:tcPr>
          <w:p w:rsidR="00966DBE" w:rsidRPr="00BB5B01" w:rsidRDefault="00966DBE" w:rsidP="00966DBE">
            <w:pPr>
              <w:jc w:val="center"/>
              <w:rPr>
                <w:b/>
              </w:rPr>
            </w:pPr>
            <w:r w:rsidRPr="00BB5B01">
              <w:rPr>
                <w:b/>
              </w:rPr>
              <w:t>2.</w:t>
            </w:r>
          </w:p>
        </w:tc>
        <w:tc>
          <w:tcPr>
            <w:tcW w:w="5318" w:type="dxa"/>
          </w:tcPr>
          <w:p w:rsidR="00966DBE" w:rsidRPr="00BB5B01" w:rsidRDefault="00966DBE" w:rsidP="00966DBE">
            <w:pPr>
              <w:rPr>
                <w:b/>
              </w:rPr>
            </w:pPr>
            <w:r w:rsidRPr="00BB5B01">
              <w:rPr>
                <w:b/>
              </w:rPr>
              <w:t>Полевые работы, сопровождение полевых р</w:t>
            </w:r>
            <w:r w:rsidRPr="00BB5B01">
              <w:rPr>
                <w:b/>
              </w:rPr>
              <w:t>а</w:t>
            </w:r>
            <w:r w:rsidRPr="00BB5B01">
              <w:rPr>
                <w:b/>
              </w:rPr>
              <w:t>бот</w:t>
            </w:r>
          </w:p>
        </w:tc>
        <w:tc>
          <w:tcPr>
            <w:tcW w:w="1613" w:type="dxa"/>
            <w:vAlign w:val="center"/>
          </w:tcPr>
          <w:p w:rsidR="00966DBE" w:rsidRPr="00BB5B01" w:rsidRDefault="00966DBE" w:rsidP="00966DBE">
            <w:pPr>
              <w:jc w:val="center"/>
              <w:rPr>
                <w:b/>
              </w:rPr>
            </w:pPr>
          </w:p>
        </w:tc>
        <w:tc>
          <w:tcPr>
            <w:tcW w:w="1374" w:type="dxa"/>
            <w:vAlign w:val="center"/>
          </w:tcPr>
          <w:p w:rsidR="00966DBE" w:rsidRPr="00BB5B01" w:rsidRDefault="00966DBE" w:rsidP="00966DBE">
            <w:pPr>
              <w:jc w:val="center"/>
              <w:rPr>
                <w:b/>
              </w:rPr>
            </w:pPr>
          </w:p>
        </w:tc>
      </w:tr>
      <w:tr w:rsidR="00BB5B01" w:rsidRPr="00BB5B01" w:rsidTr="00CF2F00">
        <w:trPr>
          <w:cantSplit/>
        </w:trPr>
        <w:tc>
          <w:tcPr>
            <w:tcW w:w="1334" w:type="dxa"/>
          </w:tcPr>
          <w:p w:rsidR="00966DBE" w:rsidRPr="00BB5B01" w:rsidRDefault="00966DBE" w:rsidP="00966DBE">
            <w:pPr>
              <w:jc w:val="center"/>
            </w:pPr>
            <w:r w:rsidRPr="00BB5B01">
              <w:t>2.1.</w:t>
            </w:r>
          </w:p>
        </w:tc>
        <w:tc>
          <w:tcPr>
            <w:tcW w:w="5318" w:type="dxa"/>
          </w:tcPr>
          <w:p w:rsidR="00966DBE" w:rsidRPr="00BB5B01" w:rsidRDefault="00966DBE" w:rsidP="00966DBE">
            <w:pPr>
              <w:jc w:val="both"/>
            </w:pPr>
            <w:r w:rsidRPr="00BB5B01">
              <w:t>Проходка шурфов с отбором проб для определ</w:t>
            </w:r>
            <w:r w:rsidRPr="00BB5B01">
              <w:t>е</w:t>
            </w:r>
            <w:r w:rsidRPr="00BB5B01">
              <w:t>ния натурного гранулометрического состава, влажности и плотности сложения, геодезическая привязка шурфов.</w:t>
            </w:r>
            <w:r w:rsidR="00DA54B5" w:rsidRPr="00BB5B01">
              <w:t>*</w:t>
            </w:r>
          </w:p>
        </w:tc>
        <w:tc>
          <w:tcPr>
            <w:tcW w:w="1613" w:type="dxa"/>
            <w:vAlign w:val="center"/>
          </w:tcPr>
          <w:p w:rsidR="00966DBE" w:rsidRPr="00BB5B01" w:rsidRDefault="00AC74E1" w:rsidP="00966DBE">
            <w:pPr>
              <w:jc w:val="center"/>
            </w:pPr>
            <w:r w:rsidRPr="00BB5B01">
              <w:t>ш</w:t>
            </w:r>
            <w:r w:rsidR="00966DBE" w:rsidRPr="00BB5B01">
              <w:t>т./м</w:t>
            </w:r>
          </w:p>
        </w:tc>
        <w:tc>
          <w:tcPr>
            <w:tcW w:w="1374" w:type="dxa"/>
            <w:vAlign w:val="center"/>
          </w:tcPr>
          <w:p w:rsidR="00966DBE" w:rsidRPr="00BB5B01" w:rsidRDefault="00DA54B5" w:rsidP="0010562E">
            <w:pPr>
              <w:jc w:val="center"/>
            </w:pPr>
            <w:r w:rsidRPr="00BB5B01">
              <w:t>10/20</w:t>
            </w:r>
          </w:p>
        </w:tc>
      </w:tr>
      <w:tr w:rsidR="00BB5B01" w:rsidRPr="00BB5B01" w:rsidTr="00CF2F00">
        <w:trPr>
          <w:cantSplit/>
        </w:trPr>
        <w:tc>
          <w:tcPr>
            <w:tcW w:w="1334" w:type="dxa"/>
          </w:tcPr>
          <w:p w:rsidR="00966DBE" w:rsidRPr="00BB5B01" w:rsidRDefault="00966DBE" w:rsidP="00966DBE">
            <w:pPr>
              <w:jc w:val="center"/>
            </w:pPr>
            <w:r w:rsidRPr="00BB5B01">
              <w:t>2.2.</w:t>
            </w:r>
          </w:p>
        </w:tc>
        <w:tc>
          <w:tcPr>
            <w:tcW w:w="5318" w:type="dxa"/>
          </w:tcPr>
          <w:p w:rsidR="00966DBE" w:rsidRPr="00BB5B01" w:rsidRDefault="00966DBE" w:rsidP="00966DBE">
            <w:pPr>
              <w:jc w:val="both"/>
            </w:pPr>
            <w:r w:rsidRPr="00BB5B01">
              <w:t>Доставка грунтового материала в лабораторию (для определения физико-механических характ</w:t>
            </w:r>
            <w:r w:rsidRPr="00BB5B01">
              <w:t>е</w:t>
            </w:r>
            <w:r w:rsidRPr="00BB5B01">
              <w:t>ристик)</w:t>
            </w:r>
            <w:r w:rsidR="00DA54B5" w:rsidRPr="00BB5B01">
              <w:t>*</w:t>
            </w:r>
          </w:p>
        </w:tc>
        <w:tc>
          <w:tcPr>
            <w:tcW w:w="1613" w:type="dxa"/>
            <w:vAlign w:val="center"/>
          </w:tcPr>
          <w:p w:rsidR="00966DBE" w:rsidRPr="00BB5B01" w:rsidRDefault="004C2A53" w:rsidP="00966DBE">
            <w:pPr>
              <w:jc w:val="center"/>
            </w:pPr>
            <w:r w:rsidRPr="00BB5B01">
              <w:t>образец</w:t>
            </w:r>
          </w:p>
        </w:tc>
        <w:tc>
          <w:tcPr>
            <w:tcW w:w="1374" w:type="dxa"/>
            <w:vAlign w:val="center"/>
          </w:tcPr>
          <w:p w:rsidR="00966DBE" w:rsidRPr="00BB5B01" w:rsidRDefault="00DA54B5" w:rsidP="0010562E">
            <w:pPr>
              <w:jc w:val="center"/>
            </w:pPr>
            <w:r w:rsidRPr="00BB5B01">
              <w:t>30</w:t>
            </w:r>
          </w:p>
        </w:tc>
      </w:tr>
      <w:tr w:rsidR="00BB5B01" w:rsidRPr="00BB5B01" w:rsidTr="00CF2F00">
        <w:trPr>
          <w:cantSplit/>
        </w:trPr>
        <w:tc>
          <w:tcPr>
            <w:tcW w:w="1334" w:type="dxa"/>
          </w:tcPr>
          <w:p w:rsidR="00966DBE" w:rsidRPr="00BB5B01" w:rsidRDefault="00966DBE" w:rsidP="00966DBE">
            <w:pPr>
              <w:jc w:val="center"/>
              <w:rPr>
                <w:b/>
              </w:rPr>
            </w:pPr>
            <w:r w:rsidRPr="00BB5B01">
              <w:rPr>
                <w:b/>
              </w:rPr>
              <w:t>3.</w:t>
            </w:r>
          </w:p>
        </w:tc>
        <w:tc>
          <w:tcPr>
            <w:tcW w:w="5318" w:type="dxa"/>
          </w:tcPr>
          <w:p w:rsidR="00966DBE" w:rsidRPr="00BB5B01" w:rsidRDefault="00966DBE" w:rsidP="00966DBE">
            <w:pPr>
              <w:jc w:val="both"/>
              <w:rPr>
                <w:b/>
              </w:rPr>
            </w:pPr>
            <w:r w:rsidRPr="00BB5B01">
              <w:rPr>
                <w:b/>
              </w:rPr>
              <w:t>Лабораторные исследования</w:t>
            </w:r>
          </w:p>
        </w:tc>
        <w:tc>
          <w:tcPr>
            <w:tcW w:w="1613" w:type="dxa"/>
            <w:vAlign w:val="center"/>
          </w:tcPr>
          <w:p w:rsidR="00966DBE" w:rsidRPr="00BB5B01" w:rsidRDefault="00966DBE" w:rsidP="00966DBE">
            <w:pPr>
              <w:jc w:val="center"/>
            </w:pPr>
          </w:p>
        </w:tc>
        <w:tc>
          <w:tcPr>
            <w:tcW w:w="1374" w:type="dxa"/>
            <w:vAlign w:val="center"/>
          </w:tcPr>
          <w:p w:rsidR="00966DBE" w:rsidRPr="00BB5B01" w:rsidRDefault="00966DBE" w:rsidP="00966DBE">
            <w:pPr>
              <w:jc w:val="center"/>
            </w:pPr>
          </w:p>
        </w:tc>
      </w:tr>
      <w:tr w:rsidR="00BB5B01" w:rsidRPr="00BB5B01" w:rsidTr="00CF2F00">
        <w:trPr>
          <w:cantSplit/>
        </w:trPr>
        <w:tc>
          <w:tcPr>
            <w:tcW w:w="1334" w:type="dxa"/>
          </w:tcPr>
          <w:p w:rsidR="00CF2F00" w:rsidRPr="00BB5B01" w:rsidRDefault="00CF2F00" w:rsidP="00966DBE">
            <w:pPr>
              <w:jc w:val="center"/>
            </w:pPr>
            <w:r w:rsidRPr="00BB5B01">
              <w:t>3.1.</w:t>
            </w:r>
          </w:p>
        </w:tc>
        <w:tc>
          <w:tcPr>
            <w:tcW w:w="5318" w:type="dxa"/>
          </w:tcPr>
          <w:p w:rsidR="00CF2F00" w:rsidRPr="00BB5B01" w:rsidRDefault="00A14E7F" w:rsidP="00966DBE">
            <w:pPr>
              <w:jc w:val="both"/>
            </w:pPr>
            <w:r>
              <w:t>Расчетные и экспериментальные исследования на специальных установках по определению ф</w:t>
            </w:r>
            <w:r>
              <w:t>и</w:t>
            </w:r>
            <w:r>
              <w:t>зико-механических (прочностных) характер</w:t>
            </w:r>
            <w:r>
              <w:t>и</w:t>
            </w:r>
            <w:r>
              <w:t xml:space="preserve">стик грунтов, </w:t>
            </w:r>
            <w:r w:rsidRPr="00A14E7F">
              <w:t>в том числе оценка фильтрацио</w:t>
            </w:r>
            <w:r w:rsidRPr="00A14E7F">
              <w:t>н</w:t>
            </w:r>
            <w:r w:rsidRPr="00A14E7F">
              <w:t>ных процессов в теле плотин</w:t>
            </w:r>
          </w:p>
        </w:tc>
        <w:tc>
          <w:tcPr>
            <w:tcW w:w="1613" w:type="dxa"/>
            <w:vAlign w:val="center"/>
          </w:tcPr>
          <w:p w:rsidR="00CF2F00" w:rsidRPr="00BB5B01" w:rsidRDefault="00CF2F00" w:rsidP="00966DBE">
            <w:pPr>
              <w:jc w:val="center"/>
            </w:pPr>
            <w:r w:rsidRPr="00BB5B01">
              <w:t>исследования</w:t>
            </w:r>
          </w:p>
        </w:tc>
        <w:tc>
          <w:tcPr>
            <w:tcW w:w="1374" w:type="dxa"/>
            <w:vMerge w:val="restart"/>
            <w:vAlign w:val="center"/>
          </w:tcPr>
          <w:p w:rsidR="00CF2F00" w:rsidRPr="00BB5B01" w:rsidRDefault="00CF2F00" w:rsidP="0010562E">
            <w:pPr>
              <w:jc w:val="center"/>
            </w:pPr>
            <w:r w:rsidRPr="00BB5B01">
              <w:t>Согласно программе работ</w:t>
            </w:r>
          </w:p>
        </w:tc>
      </w:tr>
      <w:tr w:rsidR="00BB5B01" w:rsidRPr="00BB5B01" w:rsidTr="00CF2F00">
        <w:trPr>
          <w:cantSplit/>
        </w:trPr>
        <w:tc>
          <w:tcPr>
            <w:tcW w:w="1334" w:type="dxa"/>
            <w:vAlign w:val="center"/>
          </w:tcPr>
          <w:p w:rsidR="00CF2F00" w:rsidRPr="00BB5B01" w:rsidRDefault="00CF2F00" w:rsidP="00966DBE">
            <w:pPr>
              <w:jc w:val="center"/>
            </w:pPr>
            <w:r w:rsidRPr="00BB5B01">
              <w:t>3.2.</w:t>
            </w:r>
          </w:p>
        </w:tc>
        <w:tc>
          <w:tcPr>
            <w:tcW w:w="5318" w:type="dxa"/>
          </w:tcPr>
          <w:p w:rsidR="00CF2F00" w:rsidRPr="00BB5B01" w:rsidRDefault="00CF2F00" w:rsidP="00966DBE">
            <w:pPr>
              <w:jc w:val="both"/>
            </w:pPr>
            <w:r w:rsidRPr="00BB5B01">
              <w:t>Обработка и анализ полученных результатов и</w:t>
            </w:r>
            <w:r w:rsidRPr="00BB5B01">
              <w:t>с</w:t>
            </w:r>
            <w:r w:rsidRPr="00BB5B01">
              <w:t xml:space="preserve">следований. </w:t>
            </w:r>
          </w:p>
        </w:tc>
        <w:tc>
          <w:tcPr>
            <w:tcW w:w="1613" w:type="dxa"/>
            <w:vAlign w:val="center"/>
          </w:tcPr>
          <w:p w:rsidR="00CF2F00" w:rsidRPr="00BB5B01" w:rsidRDefault="00CF2F00" w:rsidP="00966DBE">
            <w:pPr>
              <w:jc w:val="center"/>
            </w:pPr>
            <w:r w:rsidRPr="00BB5B01">
              <w:t>обработка и анализ</w:t>
            </w:r>
          </w:p>
        </w:tc>
        <w:tc>
          <w:tcPr>
            <w:tcW w:w="1374" w:type="dxa"/>
            <w:vMerge/>
            <w:vAlign w:val="center"/>
          </w:tcPr>
          <w:p w:rsidR="00CF2F00" w:rsidRPr="00BB5B01" w:rsidRDefault="00CF2F00" w:rsidP="00966DBE">
            <w:pPr>
              <w:jc w:val="center"/>
            </w:pPr>
          </w:p>
        </w:tc>
      </w:tr>
      <w:tr w:rsidR="00BB5B01" w:rsidRPr="00BB5B01" w:rsidTr="00CF2F00">
        <w:trPr>
          <w:cantSplit/>
        </w:trPr>
        <w:tc>
          <w:tcPr>
            <w:tcW w:w="1334" w:type="dxa"/>
            <w:vAlign w:val="center"/>
          </w:tcPr>
          <w:p w:rsidR="00966DBE" w:rsidRPr="00BB5B01" w:rsidRDefault="00966DBE" w:rsidP="00966DBE">
            <w:pPr>
              <w:jc w:val="center"/>
              <w:rPr>
                <w:b/>
              </w:rPr>
            </w:pPr>
            <w:r w:rsidRPr="00BB5B01">
              <w:rPr>
                <w:b/>
              </w:rPr>
              <w:t>4.</w:t>
            </w:r>
          </w:p>
        </w:tc>
        <w:tc>
          <w:tcPr>
            <w:tcW w:w="5318" w:type="dxa"/>
          </w:tcPr>
          <w:p w:rsidR="00966DBE" w:rsidRPr="00BB5B01" w:rsidRDefault="00966DBE" w:rsidP="00966DBE">
            <w:pPr>
              <w:jc w:val="both"/>
              <w:rPr>
                <w:b/>
              </w:rPr>
            </w:pPr>
            <w:r w:rsidRPr="00BB5B01">
              <w:rPr>
                <w:b/>
              </w:rPr>
              <w:t>Составление и предоставление научно-технического отчета (в электронном виде и на бумажном носителе</w:t>
            </w:r>
            <w:r w:rsidR="00AC74E1" w:rsidRPr="00BB5B01">
              <w:rPr>
                <w:b/>
              </w:rPr>
              <w:t xml:space="preserve"> в</w:t>
            </w:r>
            <w:r w:rsidR="00B746D6" w:rsidRPr="00BB5B01">
              <w:rPr>
                <w:b/>
              </w:rPr>
              <w:t xml:space="preserve"> 3 экземплярах</w:t>
            </w:r>
            <w:r w:rsidRPr="00BB5B01">
              <w:rPr>
                <w:b/>
              </w:rPr>
              <w:t>).</w:t>
            </w:r>
          </w:p>
        </w:tc>
        <w:tc>
          <w:tcPr>
            <w:tcW w:w="1613" w:type="dxa"/>
            <w:vAlign w:val="center"/>
          </w:tcPr>
          <w:p w:rsidR="00966DBE" w:rsidRPr="00BB5B01" w:rsidRDefault="00966DBE" w:rsidP="00966DBE">
            <w:pPr>
              <w:jc w:val="center"/>
            </w:pPr>
            <w:proofErr w:type="spellStart"/>
            <w:r w:rsidRPr="00BB5B01">
              <w:t>компл</w:t>
            </w:r>
            <w:proofErr w:type="spellEnd"/>
            <w:r w:rsidRPr="00BB5B01">
              <w:t>.</w:t>
            </w:r>
          </w:p>
        </w:tc>
        <w:tc>
          <w:tcPr>
            <w:tcW w:w="1374" w:type="dxa"/>
            <w:vAlign w:val="center"/>
          </w:tcPr>
          <w:p w:rsidR="00966DBE" w:rsidRPr="00BB5B01" w:rsidRDefault="00B746D6" w:rsidP="00966DBE">
            <w:pPr>
              <w:jc w:val="center"/>
            </w:pPr>
            <w:r w:rsidRPr="00BB5B01">
              <w:t>1</w:t>
            </w:r>
          </w:p>
        </w:tc>
      </w:tr>
    </w:tbl>
    <w:p w:rsidR="009E0E77" w:rsidRPr="00BB5B01" w:rsidRDefault="00966DBE" w:rsidP="00966DBE">
      <w:pPr>
        <w:suppressAutoHyphens/>
        <w:ind w:firstLine="284"/>
        <w:jc w:val="both"/>
      </w:pPr>
      <w:r w:rsidRPr="00BB5B01">
        <w:t xml:space="preserve">За 20 дней до начала оказания услуг </w:t>
      </w:r>
      <w:r w:rsidR="00A94DBB">
        <w:t>Исполнитель</w:t>
      </w:r>
      <w:r w:rsidRPr="00BB5B01">
        <w:t xml:space="preserve"> обязан предоставить заказчику на согласование график оказания услуг.</w:t>
      </w:r>
    </w:p>
    <w:p w:rsidR="00AC74E1" w:rsidRPr="00BB5B01" w:rsidRDefault="00AC74E1" w:rsidP="00966DBE">
      <w:pPr>
        <w:suppressAutoHyphens/>
        <w:ind w:firstLine="284"/>
        <w:jc w:val="both"/>
      </w:pPr>
      <w:r w:rsidRPr="00BB5B01">
        <w:t>*Объёмы</w:t>
      </w:r>
      <w:r w:rsidR="005213C6" w:rsidRPr="00BB5B01">
        <w:t xml:space="preserve"> должны</w:t>
      </w:r>
      <w:r w:rsidRPr="00BB5B01">
        <w:t xml:space="preserve"> быть уточнены на основании разработанной и согласованной программы.</w:t>
      </w:r>
    </w:p>
    <w:p w:rsidR="00966DBE" w:rsidRDefault="002309B4" w:rsidP="00966DBE">
      <w:pPr>
        <w:suppressAutoHyphens/>
        <w:ind w:firstLine="284"/>
        <w:jc w:val="both"/>
      </w:pPr>
      <w:r w:rsidRPr="00A14E7F">
        <w:t>С рекомендациями ЗАО «</w:t>
      </w:r>
      <w:proofErr w:type="spellStart"/>
      <w:r w:rsidRPr="00A14E7F">
        <w:t>Гидроэнергопромбезопасность</w:t>
      </w:r>
      <w:proofErr w:type="spellEnd"/>
      <w:r w:rsidRPr="00A14E7F">
        <w:t>» можно ознакомиться на КТСГЭС.</w:t>
      </w:r>
    </w:p>
    <w:p w:rsidR="006777F8" w:rsidRPr="00A14E7F" w:rsidRDefault="006777F8" w:rsidP="00966DBE">
      <w:pPr>
        <w:suppressAutoHyphens/>
        <w:ind w:firstLine="284"/>
        <w:jc w:val="both"/>
      </w:pPr>
    </w:p>
    <w:p w:rsidR="003F203A" w:rsidRPr="00BB5B01" w:rsidRDefault="00031B45" w:rsidP="00AC312C">
      <w:pPr>
        <w:keepNext/>
        <w:keepLines/>
        <w:suppressAutoHyphens/>
        <w:ind w:firstLine="284"/>
        <w:rPr>
          <w:b/>
        </w:rPr>
      </w:pPr>
      <w:r w:rsidRPr="00BB5B01">
        <w:rPr>
          <w:b/>
        </w:rPr>
        <w:t>3</w:t>
      </w:r>
      <w:r w:rsidR="0038333D" w:rsidRPr="00BB5B01">
        <w:rPr>
          <w:b/>
        </w:rPr>
        <w:t xml:space="preserve">. Требования к </w:t>
      </w:r>
      <w:r w:rsidRPr="00BB5B01">
        <w:rPr>
          <w:b/>
        </w:rPr>
        <w:t>исполнителю</w:t>
      </w:r>
      <w:r w:rsidR="0038333D" w:rsidRPr="00BB5B01">
        <w:rPr>
          <w:b/>
        </w:rPr>
        <w:t xml:space="preserve"> и к организации </w:t>
      </w:r>
      <w:r w:rsidRPr="00BB5B01">
        <w:rPr>
          <w:b/>
        </w:rPr>
        <w:t>оказания услуг</w:t>
      </w:r>
      <w:r w:rsidR="0038333D" w:rsidRPr="00BB5B01">
        <w:rPr>
          <w:b/>
        </w:rPr>
        <w:t>.</w:t>
      </w:r>
    </w:p>
    <w:p w:rsidR="0038333D" w:rsidRPr="00BB5B01" w:rsidRDefault="00031B45" w:rsidP="00713760">
      <w:pPr>
        <w:keepNext/>
        <w:keepLines/>
        <w:ind w:firstLine="284"/>
        <w:jc w:val="both"/>
        <w:rPr>
          <w:b/>
        </w:rPr>
      </w:pPr>
      <w:r w:rsidRPr="00BB5B01">
        <w:rPr>
          <w:b/>
        </w:rPr>
        <w:t>3</w:t>
      </w:r>
      <w:r w:rsidR="0038333D" w:rsidRPr="00BB5B01">
        <w:rPr>
          <w:b/>
        </w:rPr>
        <w:t xml:space="preserve">.1. Требования к организации </w:t>
      </w:r>
      <w:r w:rsidRPr="00BB5B01">
        <w:rPr>
          <w:b/>
        </w:rPr>
        <w:t>оказания услуг</w:t>
      </w:r>
      <w:r w:rsidR="0038333D" w:rsidRPr="00BB5B01">
        <w:rPr>
          <w:b/>
        </w:rPr>
        <w:t xml:space="preserve"> и их качеству:</w:t>
      </w:r>
    </w:p>
    <w:p w:rsidR="00966DBE" w:rsidRPr="00BB5B01" w:rsidRDefault="00966DBE" w:rsidP="006E7D2B">
      <w:pPr>
        <w:pStyle w:val="a7"/>
        <w:widowControl w:val="0"/>
        <w:numPr>
          <w:ilvl w:val="0"/>
          <w:numId w:val="16"/>
        </w:numPr>
        <w:tabs>
          <w:tab w:val="left" w:pos="1134"/>
        </w:tabs>
        <w:ind w:left="0" w:firstLine="284"/>
        <w:jc w:val="both"/>
        <w:rPr>
          <w:sz w:val="24"/>
          <w:szCs w:val="24"/>
        </w:rPr>
      </w:pPr>
      <w:r w:rsidRPr="00BB5B01">
        <w:rPr>
          <w:sz w:val="24"/>
          <w:szCs w:val="24"/>
        </w:rPr>
        <w:t>СНиП 33-01-2003. Гидротехнические сооружения. Основные положения. Актуализир</w:t>
      </w:r>
      <w:r w:rsidRPr="00BB5B01">
        <w:rPr>
          <w:sz w:val="24"/>
          <w:szCs w:val="24"/>
        </w:rPr>
        <w:t>о</w:t>
      </w:r>
      <w:r w:rsidRPr="00BB5B01">
        <w:rPr>
          <w:sz w:val="24"/>
          <w:szCs w:val="24"/>
        </w:rPr>
        <w:t xml:space="preserve">ванная редакция. Утвержден приказом </w:t>
      </w:r>
      <w:proofErr w:type="spellStart"/>
      <w:r w:rsidRPr="00BB5B01">
        <w:rPr>
          <w:sz w:val="24"/>
          <w:szCs w:val="24"/>
        </w:rPr>
        <w:t>Минрегиона</w:t>
      </w:r>
      <w:proofErr w:type="spellEnd"/>
      <w:r w:rsidRPr="00BB5B01">
        <w:rPr>
          <w:sz w:val="24"/>
          <w:szCs w:val="24"/>
        </w:rPr>
        <w:t xml:space="preserve"> РФ от 29.12.2011 № 623;</w:t>
      </w:r>
    </w:p>
    <w:p w:rsidR="00966DBE" w:rsidRPr="00BB5B01" w:rsidRDefault="00966DBE" w:rsidP="006E7D2B">
      <w:pPr>
        <w:pStyle w:val="a7"/>
        <w:widowControl w:val="0"/>
        <w:numPr>
          <w:ilvl w:val="0"/>
          <w:numId w:val="16"/>
        </w:numPr>
        <w:tabs>
          <w:tab w:val="left" w:pos="1134"/>
        </w:tabs>
        <w:ind w:left="0" w:firstLine="284"/>
        <w:jc w:val="both"/>
        <w:rPr>
          <w:sz w:val="24"/>
          <w:szCs w:val="24"/>
        </w:rPr>
      </w:pPr>
      <w:r w:rsidRPr="00BB5B01">
        <w:rPr>
          <w:sz w:val="24"/>
          <w:szCs w:val="24"/>
        </w:rPr>
        <w:t>СТО 17330282.27.140.003-2008. «Гидротехнические сооружения ГЭС и ГАЭС. Орган</w:t>
      </w:r>
      <w:r w:rsidRPr="00BB5B01">
        <w:rPr>
          <w:sz w:val="24"/>
          <w:szCs w:val="24"/>
        </w:rPr>
        <w:t>и</w:t>
      </w:r>
      <w:r w:rsidRPr="00BB5B01">
        <w:rPr>
          <w:sz w:val="24"/>
          <w:szCs w:val="24"/>
        </w:rPr>
        <w:t>зация эксплуатации и технического обслуживания. Нормы и требования»;</w:t>
      </w:r>
    </w:p>
    <w:p w:rsidR="00966DBE" w:rsidRPr="00BB5B01" w:rsidRDefault="00966DBE" w:rsidP="006E7D2B">
      <w:pPr>
        <w:pStyle w:val="a7"/>
        <w:widowControl w:val="0"/>
        <w:numPr>
          <w:ilvl w:val="0"/>
          <w:numId w:val="16"/>
        </w:numPr>
        <w:tabs>
          <w:tab w:val="left" w:pos="1134"/>
        </w:tabs>
        <w:ind w:left="0" w:firstLine="284"/>
        <w:jc w:val="both"/>
        <w:rPr>
          <w:sz w:val="24"/>
          <w:szCs w:val="24"/>
        </w:rPr>
      </w:pPr>
      <w:r w:rsidRPr="00BB5B01">
        <w:rPr>
          <w:sz w:val="24"/>
          <w:szCs w:val="24"/>
        </w:rPr>
        <w:t>СТО 70238424.27.140.035-2009. «Гидроэлектростанции. Мониторинг и оценка технич</w:t>
      </w:r>
      <w:r w:rsidRPr="00BB5B01">
        <w:rPr>
          <w:sz w:val="24"/>
          <w:szCs w:val="24"/>
        </w:rPr>
        <w:t>е</w:t>
      </w:r>
      <w:r w:rsidRPr="00BB5B01">
        <w:rPr>
          <w:sz w:val="24"/>
          <w:szCs w:val="24"/>
        </w:rPr>
        <w:t>ского состояния гидротехнических сооружений в процессе эксплуатации. Нормы и требования»;</w:t>
      </w:r>
    </w:p>
    <w:p w:rsidR="00966DBE" w:rsidRPr="00BB5B01" w:rsidRDefault="00966DBE" w:rsidP="006E7D2B">
      <w:pPr>
        <w:pStyle w:val="a7"/>
        <w:widowControl w:val="0"/>
        <w:numPr>
          <w:ilvl w:val="0"/>
          <w:numId w:val="16"/>
        </w:numPr>
        <w:tabs>
          <w:tab w:val="left" w:pos="1134"/>
        </w:tabs>
        <w:ind w:left="0" w:firstLine="284"/>
        <w:jc w:val="both"/>
        <w:rPr>
          <w:sz w:val="24"/>
          <w:szCs w:val="24"/>
        </w:rPr>
      </w:pPr>
      <w:r w:rsidRPr="00BB5B01">
        <w:rPr>
          <w:sz w:val="24"/>
          <w:szCs w:val="24"/>
        </w:rPr>
        <w:t>«Правила противопожарного режима в Российской Федерации (утверждены постано</w:t>
      </w:r>
      <w:r w:rsidRPr="00BB5B01">
        <w:rPr>
          <w:sz w:val="24"/>
          <w:szCs w:val="24"/>
        </w:rPr>
        <w:t>в</w:t>
      </w:r>
      <w:r w:rsidRPr="00BB5B01">
        <w:rPr>
          <w:sz w:val="24"/>
          <w:szCs w:val="24"/>
        </w:rPr>
        <w:t>лением Правительства РФ от 25.04.12г. № 390»;</w:t>
      </w:r>
    </w:p>
    <w:p w:rsidR="00966DBE" w:rsidRPr="00BB5B01" w:rsidRDefault="00966DBE" w:rsidP="006E7D2B">
      <w:pPr>
        <w:pStyle w:val="a7"/>
        <w:widowControl w:val="0"/>
        <w:numPr>
          <w:ilvl w:val="0"/>
          <w:numId w:val="16"/>
        </w:numPr>
        <w:tabs>
          <w:tab w:val="left" w:pos="1134"/>
        </w:tabs>
        <w:ind w:left="0" w:firstLine="284"/>
        <w:jc w:val="both"/>
        <w:rPr>
          <w:sz w:val="24"/>
          <w:szCs w:val="24"/>
        </w:rPr>
      </w:pPr>
      <w:r w:rsidRPr="00BB5B01">
        <w:rPr>
          <w:sz w:val="24"/>
          <w:szCs w:val="24"/>
        </w:rPr>
        <w:t>Правила безопасности при работе с инструментом и приспособлениями</w:t>
      </w:r>
    </w:p>
    <w:p w:rsidR="00966DBE" w:rsidRPr="00BB5B01" w:rsidRDefault="00966DBE" w:rsidP="006E7D2B">
      <w:pPr>
        <w:pStyle w:val="a7"/>
        <w:widowControl w:val="0"/>
        <w:numPr>
          <w:ilvl w:val="0"/>
          <w:numId w:val="16"/>
        </w:numPr>
        <w:tabs>
          <w:tab w:val="left" w:pos="1134"/>
        </w:tabs>
        <w:ind w:left="0" w:firstLine="284"/>
        <w:jc w:val="both"/>
        <w:rPr>
          <w:sz w:val="24"/>
          <w:szCs w:val="24"/>
        </w:rPr>
      </w:pPr>
      <w:r w:rsidRPr="00BB5B01">
        <w:rPr>
          <w:sz w:val="24"/>
          <w:szCs w:val="24"/>
        </w:rPr>
        <w:t>СНиП II-7-81* «Строительство в сейсмических районах». Актуализированная редакция СНиП II-7-81*;</w:t>
      </w:r>
    </w:p>
    <w:p w:rsidR="00966DBE" w:rsidRPr="00BB5B01" w:rsidRDefault="00966DBE" w:rsidP="006E7D2B">
      <w:pPr>
        <w:pStyle w:val="a7"/>
        <w:widowControl w:val="0"/>
        <w:numPr>
          <w:ilvl w:val="0"/>
          <w:numId w:val="16"/>
        </w:numPr>
        <w:tabs>
          <w:tab w:val="left" w:pos="1134"/>
        </w:tabs>
        <w:ind w:left="0" w:firstLine="284"/>
        <w:jc w:val="both"/>
        <w:rPr>
          <w:sz w:val="24"/>
          <w:szCs w:val="24"/>
        </w:rPr>
      </w:pPr>
      <w:r w:rsidRPr="00BB5B01">
        <w:rPr>
          <w:sz w:val="24"/>
          <w:szCs w:val="24"/>
        </w:rPr>
        <w:t>РД 153-34.0-03.205-2001. «Правила безопасности при обслуживании ГТС и ГМО эне</w:t>
      </w:r>
      <w:r w:rsidRPr="00BB5B01">
        <w:rPr>
          <w:sz w:val="24"/>
          <w:szCs w:val="24"/>
        </w:rPr>
        <w:t>р</w:t>
      </w:r>
      <w:r w:rsidRPr="00BB5B01">
        <w:rPr>
          <w:sz w:val="24"/>
          <w:szCs w:val="24"/>
        </w:rPr>
        <w:t>госнабжающих организаций»;</w:t>
      </w:r>
    </w:p>
    <w:p w:rsidR="00966DBE" w:rsidRPr="00BB5B01" w:rsidRDefault="00966DBE" w:rsidP="006E7D2B">
      <w:pPr>
        <w:pStyle w:val="a7"/>
        <w:widowControl w:val="0"/>
        <w:numPr>
          <w:ilvl w:val="0"/>
          <w:numId w:val="16"/>
        </w:numPr>
        <w:tabs>
          <w:tab w:val="left" w:pos="1134"/>
        </w:tabs>
        <w:ind w:left="0" w:firstLine="284"/>
        <w:jc w:val="both"/>
        <w:rPr>
          <w:sz w:val="24"/>
          <w:szCs w:val="24"/>
        </w:rPr>
      </w:pPr>
      <w:r w:rsidRPr="00BB5B01">
        <w:rPr>
          <w:sz w:val="24"/>
          <w:szCs w:val="24"/>
        </w:rPr>
        <w:t>СНиП 2.02.02-85*. Основания гидротехнических сооружений. Актуализированная р</w:t>
      </w:r>
      <w:r w:rsidRPr="00BB5B01">
        <w:rPr>
          <w:sz w:val="24"/>
          <w:szCs w:val="24"/>
        </w:rPr>
        <w:t>е</w:t>
      </w:r>
      <w:r w:rsidRPr="00BB5B01">
        <w:rPr>
          <w:sz w:val="24"/>
          <w:szCs w:val="24"/>
        </w:rPr>
        <w:t>дакция СНиП 2.02.02-85;</w:t>
      </w:r>
    </w:p>
    <w:p w:rsidR="009A17E2" w:rsidRDefault="00966DBE" w:rsidP="006777F8">
      <w:pPr>
        <w:pStyle w:val="a7"/>
        <w:widowControl w:val="0"/>
        <w:numPr>
          <w:ilvl w:val="0"/>
          <w:numId w:val="16"/>
        </w:numPr>
        <w:tabs>
          <w:tab w:val="left" w:pos="1134"/>
        </w:tabs>
        <w:ind w:left="0" w:firstLine="284"/>
        <w:jc w:val="both"/>
        <w:rPr>
          <w:sz w:val="24"/>
          <w:szCs w:val="24"/>
        </w:rPr>
      </w:pPr>
      <w:r w:rsidRPr="00966DBE">
        <w:rPr>
          <w:sz w:val="24"/>
          <w:szCs w:val="24"/>
        </w:rPr>
        <w:lastRenderedPageBreak/>
        <w:t xml:space="preserve">СНиП 2.06.05-84*. Плотины из грунтовых материалов Актуализированная редакция СНиП 2.06.05-84*. </w:t>
      </w:r>
      <w:proofErr w:type="gramStart"/>
      <w:r w:rsidRPr="00966DBE">
        <w:rPr>
          <w:sz w:val="24"/>
          <w:szCs w:val="24"/>
        </w:rPr>
        <w:t>Утвержден</w:t>
      </w:r>
      <w:proofErr w:type="gramEnd"/>
      <w:r w:rsidRPr="00966DBE">
        <w:rPr>
          <w:sz w:val="24"/>
          <w:szCs w:val="24"/>
        </w:rPr>
        <w:t xml:space="preserve"> приказом </w:t>
      </w:r>
      <w:proofErr w:type="spellStart"/>
      <w:r w:rsidRPr="00966DBE">
        <w:rPr>
          <w:sz w:val="24"/>
          <w:szCs w:val="24"/>
        </w:rPr>
        <w:t>Минре</w:t>
      </w:r>
      <w:r w:rsidR="009A17E2">
        <w:rPr>
          <w:sz w:val="24"/>
          <w:szCs w:val="24"/>
        </w:rPr>
        <w:t>гиона</w:t>
      </w:r>
      <w:proofErr w:type="spellEnd"/>
      <w:r w:rsidR="009A17E2">
        <w:rPr>
          <w:sz w:val="24"/>
          <w:szCs w:val="24"/>
        </w:rPr>
        <w:t xml:space="preserve"> РФ от 29.12.2011 № 635/18.</w:t>
      </w:r>
    </w:p>
    <w:p w:rsidR="003F203A" w:rsidRPr="00AC312C" w:rsidRDefault="003F203A" w:rsidP="00AC312C">
      <w:pPr>
        <w:widowControl w:val="0"/>
        <w:tabs>
          <w:tab w:val="left" w:pos="1134"/>
        </w:tabs>
        <w:jc w:val="both"/>
      </w:pPr>
    </w:p>
    <w:p w:rsidR="00CF0E3B" w:rsidRDefault="00031B45" w:rsidP="00713760">
      <w:pPr>
        <w:pStyle w:val="12"/>
        <w:keepNext/>
        <w:keepLines/>
        <w:ind w:left="0" w:firstLine="284"/>
        <w:jc w:val="both"/>
        <w:rPr>
          <w:b/>
        </w:rPr>
      </w:pPr>
      <w:r>
        <w:rPr>
          <w:b/>
        </w:rPr>
        <w:t>3</w:t>
      </w:r>
      <w:r w:rsidR="0038333D">
        <w:rPr>
          <w:b/>
        </w:rPr>
        <w:t>.</w:t>
      </w:r>
      <w:r w:rsidR="00CF0E3B" w:rsidRPr="00957901">
        <w:rPr>
          <w:b/>
        </w:rPr>
        <w:t>2.Требования к организации</w:t>
      </w:r>
      <w:r w:rsidR="00A94DBB">
        <w:rPr>
          <w:b/>
        </w:rPr>
        <w:t xml:space="preserve"> Исполнителя</w:t>
      </w:r>
      <w:r w:rsidR="00CF0E3B" w:rsidRPr="00957901">
        <w:rPr>
          <w:b/>
        </w:rPr>
        <w:t>:</w:t>
      </w:r>
    </w:p>
    <w:p w:rsidR="00CF0E3B" w:rsidRDefault="00031B45" w:rsidP="00713760">
      <w:pPr>
        <w:pStyle w:val="12"/>
        <w:keepNext/>
        <w:keepLines/>
        <w:ind w:left="0" w:firstLine="284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</w:t>
      </w:r>
      <w:r w:rsidR="0038333D">
        <w:rPr>
          <w:b/>
        </w:rPr>
        <w:t>.</w:t>
      </w:r>
      <w:r w:rsidR="00CF0E3B" w:rsidRPr="0095790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9A7C6A">
        <w:rPr>
          <w:b/>
        </w:rPr>
        <w:t>.</w:t>
      </w:r>
    </w:p>
    <w:p w:rsidR="008A68C1" w:rsidRPr="00966DBE" w:rsidRDefault="003D0383" w:rsidP="00B80D86">
      <w:pPr>
        <w:pStyle w:val="a7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966DBE">
        <w:rPr>
          <w:sz w:val="24"/>
          <w:szCs w:val="24"/>
        </w:rPr>
        <w:t xml:space="preserve">Иметь опыт </w:t>
      </w:r>
      <w:r w:rsidR="00CE4A21" w:rsidRPr="00966DBE">
        <w:rPr>
          <w:sz w:val="24"/>
          <w:szCs w:val="24"/>
        </w:rPr>
        <w:t>оказания услуг</w:t>
      </w:r>
      <w:r w:rsidRPr="00966DBE">
        <w:rPr>
          <w:sz w:val="24"/>
          <w:szCs w:val="24"/>
        </w:rPr>
        <w:t xml:space="preserve"> по </w:t>
      </w:r>
      <w:r w:rsidR="00966DBE" w:rsidRPr="00966DBE">
        <w:rPr>
          <w:sz w:val="24"/>
          <w:szCs w:val="24"/>
        </w:rPr>
        <w:t>исследованию гидротехнических сооружений из грунтовых материалов и оценке фильтрационных процессов грунтовых (земляных) плотин 2 кла</w:t>
      </w:r>
      <w:r w:rsidR="00966DBE" w:rsidRPr="00966DBE">
        <w:rPr>
          <w:sz w:val="24"/>
          <w:szCs w:val="24"/>
        </w:rPr>
        <w:t>с</w:t>
      </w:r>
      <w:r w:rsidR="00966DBE" w:rsidRPr="00966DBE">
        <w:rPr>
          <w:sz w:val="24"/>
          <w:szCs w:val="24"/>
        </w:rPr>
        <w:t xml:space="preserve">са капитальности </w:t>
      </w:r>
      <w:r w:rsidRPr="00966DBE">
        <w:rPr>
          <w:sz w:val="24"/>
          <w:szCs w:val="24"/>
        </w:rPr>
        <w:t>не менее 3 лет;</w:t>
      </w:r>
    </w:p>
    <w:p w:rsidR="00966DBE" w:rsidRPr="00966DBE" w:rsidRDefault="00B80D86" w:rsidP="00B80D86">
      <w:pPr>
        <w:pStyle w:val="a7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4"/>
          <w:szCs w:val="24"/>
          <w:lang w:eastAsia="en-US"/>
        </w:rPr>
      </w:pPr>
      <w:r>
        <w:rPr>
          <w:sz w:val="24"/>
          <w:szCs w:val="24"/>
        </w:rPr>
        <w:t>И</w:t>
      </w:r>
      <w:r w:rsidR="00966DBE" w:rsidRPr="00966DBE">
        <w:rPr>
          <w:sz w:val="24"/>
          <w:szCs w:val="24"/>
        </w:rPr>
        <w:t xml:space="preserve">меть опыт </w:t>
      </w:r>
      <w:r>
        <w:rPr>
          <w:sz w:val="24"/>
          <w:szCs w:val="24"/>
        </w:rPr>
        <w:t>оказания услуг</w:t>
      </w:r>
      <w:r w:rsidR="00966DBE" w:rsidRPr="00966DBE">
        <w:rPr>
          <w:sz w:val="24"/>
          <w:szCs w:val="24"/>
        </w:rPr>
        <w:t xml:space="preserve"> по определению гранулометрического состава и плотн</w:t>
      </w:r>
      <w:r w:rsidR="00966DBE" w:rsidRPr="00966DBE">
        <w:rPr>
          <w:sz w:val="24"/>
          <w:szCs w:val="24"/>
        </w:rPr>
        <w:t>о</w:t>
      </w:r>
      <w:r w:rsidR="00966DBE" w:rsidRPr="00966DBE">
        <w:rPr>
          <w:sz w:val="24"/>
          <w:szCs w:val="24"/>
        </w:rPr>
        <w:t>сти скелета грунта (сухого грунта);</w:t>
      </w:r>
    </w:p>
    <w:p w:rsidR="00A33BBB" w:rsidRPr="00A94DBB" w:rsidRDefault="008A68C1" w:rsidP="00B80D86">
      <w:pPr>
        <w:pStyle w:val="a7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4"/>
          <w:szCs w:val="24"/>
          <w:lang w:eastAsia="en-US"/>
        </w:rPr>
      </w:pPr>
      <w:r w:rsidRPr="00A94DBB">
        <w:rPr>
          <w:rFonts w:eastAsiaTheme="minorHAnsi"/>
          <w:iCs/>
          <w:sz w:val="24"/>
          <w:szCs w:val="24"/>
          <w:lang w:eastAsia="en-US"/>
        </w:rPr>
        <w:t xml:space="preserve">Обеспечить </w:t>
      </w:r>
      <w:r w:rsidRPr="00A94DBB">
        <w:rPr>
          <w:sz w:val="24"/>
          <w:szCs w:val="24"/>
        </w:rPr>
        <w:t>наличие действующего на территории Российской Федерации и  нео</w:t>
      </w:r>
      <w:r w:rsidRPr="00A94DBB">
        <w:rPr>
          <w:sz w:val="24"/>
          <w:szCs w:val="24"/>
        </w:rPr>
        <w:t>б</w:t>
      </w:r>
      <w:r w:rsidRPr="00A94DBB">
        <w:rPr>
          <w:sz w:val="24"/>
          <w:szCs w:val="24"/>
        </w:rPr>
        <w:t xml:space="preserve">ходимого для </w:t>
      </w:r>
      <w:r w:rsidR="00CE4A21" w:rsidRPr="00A94DBB">
        <w:rPr>
          <w:sz w:val="24"/>
          <w:szCs w:val="24"/>
        </w:rPr>
        <w:t>оказания услуг</w:t>
      </w:r>
      <w:r w:rsidRPr="00A94DBB">
        <w:rPr>
          <w:sz w:val="24"/>
          <w:szCs w:val="24"/>
        </w:rPr>
        <w:t xml:space="preserve"> на весь срок действия договора свидетельства саморегулируемой о</w:t>
      </w:r>
      <w:r w:rsidRPr="00A94DBB">
        <w:rPr>
          <w:sz w:val="24"/>
          <w:szCs w:val="24"/>
        </w:rPr>
        <w:t>р</w:t>
      </w:r>
      <w:r w:rsidRPr="00A94DBB">
        <w:rPr>
          <w:sz w:val="24"/>
          <w:szCs w:val="24"/>
        </w:rPr>
        <w:t>ганизации (СРО) о допуске к работам, которые оказывают влияние на безопасность объектов к</w:t>
      </w:r>
      <w:r w:rsidRPr="00A94DBB">
        <w:rPr>
          <w:sz w:val="24"/>
          <w:szCs w:val="24"/>
        </w:rPr>
        <w:t>а</w:t>
      </w:r>
      <w:r w:rsidRPr="00A94DBB">
        <w:rPr>
          <w:sz w:val="24"/>
          <w:szCs w:val="24"/>
        </w:rPr>
        <w:t>питального строительства в т.ч. особо опасных:</w:t>
      </w:r>
    </w:p>
    <w:p w:rsidR="00A33BBB" w:rsidRPr="00A94DBB" w:rsidRDefault="008A68C1" w:rsidP="00A33BBB">
      <w:pPr>
        <w:pStyle w:val="a7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A94DBB">
        <w:rPr>
          <w:sz w:val="24"/>
          <w:szCs w:val="24"/>
        </w:rPr>
        <w:t xml:space="preserve"> </w:t>
      </w:r>
      <w:r w:rsidR="00E278D8" w:rsidRPr="00A94DBB">
        <w:rPr>
          <w:sz w:val="24"/>
          <w:szCs w:val="24"/>
        </w:rPr>
        <w:t>раздел I:</w:t>
      </w:r>
      <w:r w:rsidR="00B80D86" w:rsidRPr="00A94DBB">
        <w:rPr>
          <w:sz w:val="24"/>
          <w:szCs w:val="24"/>
        </w:rPr>
        <w:t xml:space="preserve"> п.6</w:t>
      </w:r>
      <w:r w:rsidR="00E278D8" w:rsidRPr="00A94DBB">
        <w:rPr>
          <w:sz w:val="24"/>
          <w:szCs w:val="24"/>
        </w:rPr>
        <w:t xml:space="preserve"> Обследование состояния грунтов основания зданий и сооружений</w:t>
      </w:r>
      <w:r w:rsidR="00B80D86" w:rsidRPr="00A94DBB">
        <w:rPr>
          <w:sz w:val="24"/>
          <w:szCs w:val="24"/>
        </w:rPr>
        <w:t xml:space="preserve">, </w:t>
      </w:r>
    </w:p>
    <w:p w:rsidR="008A68C1" w:rsidRPr="00966DBE" w:rsidRDefault="00A33BBB" w:rsidP="00A33BBB">
      <w:pPr>
        <w:pStyle w:val="a7"/>
        <w:autoSpaceDE w:val="0"/>
        <w:autoSpaceDN w:val="0"/>
        <w:adjustRightInd w:val="0"/>
        <w:ind w:left="0"/>
        <w:jc w:val="both"/>
        <w:rPr>
          <w:rFonts w:eastAsiaTheme="minorHAnsi"/>
          <w:iCs/>
          <w:sz w:val="24"/>
          <w:szCs w:val="24"/>
          <w:lang w:eastAsia="en-US"/>
        </w:rPr>
      </w:pPr>
      <w:r w:rsidRPr="00A94DBB">
        <w:rPr>
          <w:sz w:val="24"/>
          <w:szCs w:val="24"/>
        </w:rPr>
        <w:t xml:space="preserve"> раздел II:</w:t>
      </w:r>
      <w:r w:rsidR="00B80D86" w:rsidRPr="00A94DBB">
        <w:rPr>
          <w:sz w:val="24"/>
          <w:szCs w:val="24"/>
        </w:rPr>
        <w:t>п.12</w:t>
      </w:r>
      <w:r w:rsidR="00E278D8" w:rsidRPr="00A94DBB">
        <w:rPr>
          <w:sz w:val="24"/>
          <w:szCs w:val="24"/>
        </w:rPr>
        <w:t xml:space="preserve"> Работа по обследованию строительных конструкций зданий и сооружений</w:t>
      </w:r>
      <w:r w:rsidR="00B80D86" w:rsidRPr="00A94DBB">
        <w:rPr>
          <w:sz w:val="24"/>
          <w:szCs w:val="24"/>
        </w:rPr>
        <w:t>, п.13</w:t>
      </w:r>
      <w:r w:rsidR="00E278D8" w:rsidRPr="00A94DBB">
        <w:rPr>
          <w:sz w:val="24"/>
          <w:szCs w:val="24"/>
        </w:rPr>
        <w:t xml:space="preserve"> Р</w:t>
      </w:r>
      <w:r w:rsidR="00E278D8" w:rsidRPr="00A94DBB">
        <w:rPr>
          <w:sz w:val="24"/>
          <w:szCs w:val="24"/>
        </w:rPr>
        <w:t>а</w:t>
      </w:r>
      <w:r w:rsidR="00E278D8" w:rsidRPr="00A94DBB">
        <w:rPr>
          <w:sz w:val="24"/>
          <w:szCs w:val="24"/>
        </w:rPr>
        <w:t>боты по организации подготовки проектной документации, привлекаемым застройщиком или з</w:t>
      </w:r>
      <w:r w:rsidR="00E278D8" w:rsidRPr="00A94DBB">
        <w:rPr>
          <w:sz w:val="24"/>
          <w:szCs w:val="24"/>
        </w:rPr>
        <w:t>а</w:t>
      </w:r>
      <w:r w:rsidR="00E278D8" w:rsidRPr="00A94DBB">
        <w:rPr>
          <w:sz w:val="24"/>
          <w:szCs w:val="24"/>
        </w:rPr>
        <w:t>казчиком на основании договора юридическим лицом или индивидуальным предпринимателем (генеральным застройщиком)</w:t>
      </w:r>
      <w:r w:rsidR="008A68C1" w:rsidRPr="00966DBE">
        <w:rPr>
          <w:sz w:val="24"/>
          <w:szCs w:val="24"/>
        </w:rPr>
        <w:t xml:space="preserve"> «Перечня видов работ…» утвержденных Приказом Министерства регионального развития РФ от 30.12.2009</w:t>
      </w:r>
      <w:r w:rsidR="00B80D86">
        <w:rPr>
          <w:sz w:val="24"/>
          <w:szCs w:val="24"/>
        </w:rPr>
        <w:t> </w:t>
      </w:r>
      <w:r w:rsidR="008A68C1" w:rsidRPr="00966DBE">
        <w:rPr>
          <w:sz w:val="24"/>
          <w:szCs w:val="24"/>
        </w:rPr>
        <w:t>г. № 624;</w:t>
      </w:r>
    </w:p>
    <w:p w:rsidR="008A68C1" w:rsidRPr="00966DBE" w:rsidRDefault="008A68C1" w:rsidP="00B80D86">
      <w:pPr>
        <w:pStyle w:val="a7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4"/>
          <w:szCs w:val="24"/>
          <w:lang w:eastAsia="en-US"/>
        </w:rPr>
      </w:pPr>
      <w:r w:rsidRPr="00966DBE">
        <w:rPr>
          <w:rFonts w:eastAsiaTheme="minorHAnsi"/>
          <w:iCs/>
          <w:sz w:val="24"/>
          <w:szCs w:val="24"/>
          <w:lang w:eastAsia="en-US"/>
        </w:rPr>
        <w:t>Обеспечить соответствие сметной документации требованиям системы ценообраз</w:t>
      </w:r>
      <w:r w:rsidRPr="00966DBE">
        <w:rPr>
          <w:rFonts w:eastAsiaTheme="minorHAnsi"/>
          <w:iCs/>
          <w:sz w:val="24"/>
          <w:szCs w:val="24"/>
          <w:lang w:eastAsia="en-US"/>
        </w:rPr>
        <w:t>о</w:t>
      </w:r>
      <w:r w:rsidRPr="00966DBE">
        <w:rPr>
          <w:rFonts w:eastAsiaTheme="minorHAnsi"/>
          <w:iCs/>
          <w:sz w:val="24"/>
          <w:szCs w:val="24"/>
          <w:lang w:eastAsia="en-US"/>
        </w:rPr>
        <w:t>вания, принятой в ОАО «ТГК-1»;</w:t>
      </w:r>
    </w:p>
    <w:p w:rsidR="006E7D2B" w:rsidRPr="00966DBE" w:rsidRDefault="006E7D2B" w:rsidP="00B80D86">
      <w:pPr>
        <w:pStyle w:val="a7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iCs/>
          <w:sz w:val="24"/>
          <w:szCs w:val="24"/>
        </w:rPr>
      </w:pPr>
      <w:r w:rsidRPr="00966DBE">
        <w:rPr>
          <w:sz w:val="24"/>
          <w:szCs w:val="24"/>
        </w:rPr>
        <w:t>Верхне-Териберская ГЭС и Нижне-Териберская ГЭС</w:t>
      </w:r>
      <w:r w:rsidRPr="00966DBE">
        <w:rPr>
          <w:iCs/>
          <w:sz w:val="24"/>
          <w:szCs w:val="24"/>
        </w:rPr>
        <w:t xml:space="preserve"> согласно ст.48.1 Градостро</w:t>
      </w:r>
      <w:r w:rsidRPr="00966DBE">
        <w:rPr>
          <w:iCs/>
          <w:sz w:val="24"/>
          <w:szCs w:val="24"/>
        </w:rPr>
        <w:t>и</w:t>
      </w:r>
      <w:r w:rsidRPr="00966DBE">
        <w:rPr>
          <w:iCs/>
          <w:sz w:val="24"/>
          <w:szCs w:val="24"/>
        </w:rPr>
        <w:t>тельного кодекса РФ относится к особо опасным, технических сложным объектам;</w:t>
      </w:r>
    </w:p>
    <w:p w:rsidR="008A68C1" w:rsidRDefault="008A68C1" w:rsidP="00B80D86">
      <w:pPr>
        <w:pStyle w:val="a7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4"/>
          <w:szCs w:val="24"/>
          <w:lang w:eastAsia="en-US"/>
        </w:rPr>
      </w:pPr>
      <w:r w:rsidRPr="00966DBE">
        <w:rPr>
          <w:rFonts w:eastAsiaTheme="minorHAnsi"/>
          <w:iCs/>
          <w:sz w:val="24"/>
          <w:szCs w:val="24"/>
          <w:lang w:eastAsia="en-US"/>
        </w:rPr>
        <w:t xml:space="preserve">Работники исполнителя должны быть ознакомлены с Экологической политикой ОАО «ТГК-1», </w:t>
      </w:r>
      <w:r w:rsidR="00A94DBB">
        <w:rPr>
          <w:rFonts w:eastAsiaTheme="minorHAnsi"/>
          <w:iCs/>
          <w:sz w:val="24"/>
          <w:szCs w:val="24"/>
          <w:lang w:eastAsia="en-US"/>
        </w:rPr>
        <w:t>исполнитель</w:t>
      </w:r>
      <w:r w:rsidRPr="00966DBE">
        <w:rPr>
          <w:rFonts w:eastAsiaTheme="minorHAnsi"/>
          <w:iCs/>
          <w:sz w:val="24"/>
          <w:szCs w:val="24"/>
          <w:lang w:eastAsia="en-US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B80D86" w:rsidRPr="00966DBE" w:rsidRDefault="00B80D86" w:rsidP="00B80D86">
      <w:pPr>
        <w:pStyle w:val="a7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4"/>
          <w:szCs w:val="24"/>
          <w:lang w:eastAsia="en-US"/>
        </w:rPr>
      </w:pPr>
      <w:r w:rsidRPr="00B80D86">
        <w:rPr>
          <w:rFonts w:eastAsiaTheme="minorHAnsi"/>
          <w:iCs/>
          <w:sz w:val="24"/>
          <w:szCs w:val="24"/>
          <w:lang w:eastAsia="en-US"/>
        </w:rPr>
        <w:t xml:space="preserve">обязательное наличие у работников организации </w:t>
      </w:r>
      <w:r w:rsidR="00A94DBB">
        <w:rPr>
          <w:rFonts w:eastAsiaTheme="minorHAnsi"/>
          <w:iCs/>
          <w:sz w:val="24"/>
          <w:szCs w:val="24"/>
          <w:lang w:eastAsia="en-US"/>
        </w:rPr>
        <w:t xml:space="preserve">исполнителя </w:t>
      </w:r>
      <w:r w:rsidRPr="00B80D86">
        <w:rPr>
          <w:rFonts w:eastAsiaTheme="minorHAnsi"/>
          <w:iCs/>
          <w:sz w:val="24"/>
          <w:szCs w:val="24"/>
          <w:lang w:eastAsia="en-US"/>
        </w:rPr>
        <w:t>однотипной спе</w:t>
      </w:r>
      <w:r w:rsidRPr="00B80D86">
        <w:rPr>
          <w:rFonts w:eastAsiaTheme="minorHAnsi"/>
          <w:iCs/>
          <w:sz w:val="24"/>
          <w:szCs w:val="24"/>
          <w:lang w:eastAsia="en-US"/>
        </w:rPr>
        <w:t>ц</w:t>
      </w:r>
      <w:r w:rsidRPr="00B80D86">
        <w:rPr>
          <w:rFonts w:eastAsiaTheme="minorHAnsi"/>
          <w:iCs/>
          <w:sz w:val="24"/>
          <w:szCs w:val="24"/>
          <w:lang w:eastAsia="en-US"/>
        </w:rPr>
        <w:t>одежды с названием и логотипом организации;</w:t>
      </w:r>
    </w:p>
    <w:p w:rsidR="008A68C1" w:rsidRPr="00966DBE" w:rsidRDefault="003D0383" w:rsidP="00B80D86">
      <w:pPr>
        <w:pStyle w:val="a7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4"/>
          <w:szCs w:val="24"/>
          <w:lang w:eastAsia="en-US"/>
        </w:rPr>
      </w:pPr>
      <w:r w:rsidRPr="00966DBE">
        <w:rPr>
          <w:rFonts w:eastAsiaTheme="minorHAnsi"/>
          <w:iCs/>
          <w:sz w:val="24"/>
          <w:szCs w:val="24"/>
          <w:lang w:eastAsia="en-US"/>
        </w:rPr>
        <w:t>Исп</w:t>
      </w:r>
      <w:r w:rsidR="008A68C1" w:rsidRPr="00966DBE">
        <w:rPr>
          <w:rFonts w:eastAsiaTheme="minorHAnsi"/>
          <w:iCs/>
          <w:sz w:val="24"/>
          <w:szCs w:val="24"/>
          <w:lang w:eastAsia="en-US"/>
        </w:rPr>
        <w:t>о</w:t>
      </w:r>
      <w:r w:rsidRPr="00966DBE">
        <w:rPr>
          <w:rFonts w:eastAsiaTheme="minorHAnsi"/>
          <w:iCs/>
          <w:sz w:val="24"/>
          <w:szCs w:val="24"/>
          <w:lang w:eastAsia="en-US"/>
        </w:rPr>
        <w:t>л</w:t>
      </w:r>
      <w:r w:rsidR="008A68C1" w:rsidRPr="00966DBE">
        <w:rPr>
          <w:rFonts w:eastAsiaTheme="minorHAnsi"/>
          <w:iCs/>
          <w:sz w:val="24"/>
          <w:szCs w:val="24"/>
          <w:lang w:eastAsia="en-US"/>
        </w:rPr>
        <w:t>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8A68C1" w:rsidRPr="00B80D86" w:rsidRDefault="008A68C1" w:rsidP="00B80D86">
      <w:pPr>
        <w:pStyle w:val="a7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4"/>
          <w:szCs w:val="24"/>
          <w:lang w:eastAsia="en-US"/>
        </w:rPr>
      </w:pPr>
      <w:r w:rsidRPr="00966DBE">
        <w:rPr>
          <w:rFonts w:eastAsiaTheme="minorHAnsi"/>
          <w:iCs/>
          <w:sz w:val="24"/>
          <w:szCs w:val="24"/>
          <w:lang w:eastAsia="en-US"/>
        </w:rPr>
        <w:t>Акты сдачи - приемки могут быть подписаны Заказчиком при условии выполнения исполни</w:t>
      </w:r>
      <w:r w:rsidR="00B80D86">
        <w:rPr>
          <w:rFonts w:eastAsiaTheme="minorHAnsi"/>
          <w:iCs/>
          <w:sz w:val="24"/>
          <w:szCs w:val="24"/>
          <w:lang w:eastAsia="en-US"/>
        </w:rPr>
        <w:t>телем указанных выше требований;</w:t>
      </w:r>
    </w:p>
    <w:p w:rsidR="00B80D86" w:rsidRPr="00B80D86" w:rsidRDefault="00B80D86" w:rsidP="00B80D86">
      <w:pPr>
        <w:pStyle w:val="a7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4"/>
          <w:szCs w:val="24"/>
          <w:lang w:eastAsia="en-US"/>
        </w:rPr>
      </w:pPr>
      <w:r w:rsidRPr="00B80D86">
        <w:rPr>
          <w:rFonts w:eastAsiaTheme="minorHAnsi"/>
          <w:iCs/>
          <w:sz w:val="24"/>
          <w:szCs w:val="24"/>
          <w:lang w:eastAsia="en-US"/>
        </w:rPr>
        <w:t xml:space="preserve">Бумажный носитель </w:t>
      </w:r>
      <w:r>
        <w:rPr>
          <w:rFonts w:eastAsiaTheme="minorHAnsi"/>
          <w:iCs/>
          <w:sz w:val="24"/>
          <w:szCs w:val="24"/>
          <w:lang w:eastAsia="en-US"/>
        </w:rPr>
        <w:t>отчета</w:t>
      </w:r>
      <w:r w:rsidRPr="00B80D86">
        <w:rPr>
          <w:rFonts w:eastAsiaTheme="minorHAnsi"/>
          <w:iCs/>
          <w:sz w:val="24"/>
          <w:szCs w:val="24"/>
          <w:lang w:eastAsia="en-US"/>
        </w:rPr>
        <w:t xml:space="preserve"> выполняется в соответствии со стандартами ЕСКД, ЕСПД, брошюруется на пластиковую пружину. В обязательном порядке одним из первых листов проекта является лист согласования проекта.</w:t>
      </w:r>
    </w:p>
    <w:p w:rsidR="00B80D86" w:rsidRPr="00B80D86" w:rsidRDefault="00B80D86" w:rsidP="00B80D86">
      <w:pPr>
        <w:pStyle w:val="a7"/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4"/>
          <w:szCs w:val="24"/>
          <w:lang w:eastAsia="en-US"/>
        </w:rPr>
      </w:pPr>
      <w:r w:rsidRPr="00B80D86">
        <w:rPr>
          <w:rFonts w:eastAsiaTheme="minorHAnsi"/>
          <w:iCs/>
          <w:sz w:val="24"/>
          <w:szCs w:val="24"/>
          <w:lang w:eastAsia="en-US"/>
        </w:rPr>
        <w:t xml:space="preserve">Электронный носитель </w:t>
      </w:r>
      <w:r>
        <w:rPr>
          <w:rFonts w:eastAsiaTheme="minorHAnsi"/>
          <w:iCs/>
          <w:sz w:val="24"/>
          <w:szCs w:val="24"/>
          <w:lang w:eastAsia="en-US"/>
        </w:rPr>
        <w:t>отчета</w:t>
      </w:r>
      <w:r w:rsidRPr="00B80D86">
        <w:rPr>
          <w:rFonts w:eastAsiaTheme="minorHAnsi"/>
          <w:iCs/>
          <w:sz w:val="24"/>
          <w:szCs w:val="24"/>
          <w:lang w:eastAsia="en-US"/>
        </w:rPr>
        <w:t xml:space="preserve"> представляет собой 2 набора документов:</w:t>
      </w:r>
    </w:p>
    <w:p w:rsidR="00A33BBB" w:rsidRPr="00A94DBB" w:rsidRDefault="00B80D86" w:rsidP="00A33BBB">
      <w:pPr>
        <w:pStyle w:val="a7"/>
        <w:numPr>
          <w:ilvl w:val="1"/>
          <w:numId w:val="2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4"/>
          <w:szCs w:val="24"/>
          <w:lang w:eastAsia="en-US"/>
        </w:rPr>
      </w:pPr>
      <w:r w:rsidRPr="00B80D86">
        <w:rPr>
          <w:rFonts w:eastAsiaTheme="minorHAnsi"/>
          <w:iCs/>
          <w:sz w:val="24"/>
          <w:szCs w:val="24"/>
          <w:lang w:eastAsia="en-US"/>
        </w:rPr>
        <w:t>Первый набор – полный комплект документов в редактируемом формате (</w:t>
      </w:r>
      <w:proofErr w:type="spellStart"/>
      <w:r w:rsidRPr="00B80D86">
        <w:rPr>
          <w:rFonts w:eastAsiaTheme="minorHAnsi"/>
          <w:iCs/>
          <w:sz w:val="24"/>
          <w:szCs w:val="24"/>
          <w:lang w:eastAsia="en-US"/>
        </w:rPr>
        <w:t>doc</w:t>
      </w:r>
      <w:proofErr w:type="spellEnd"/>
      <w:r w:rsidRPr="00B80D86">
        <w:rPr>
          <w:rFonts w:eastAsiaTheme="minorHAnsi"/>
          <w:iCs/>
          <w:sz w:val="24"/>
          <w:szCs w:val="24"/>
          <w:lang w:eastAsia="en-US"/>
        </w:rPr>
        <w:t xml:space="preserve">, </w:t>
      </w:r>
      <w:proofErr w:type="spellStart"/>
      <w:r w:rsidRPr="00B80D86">
        <w:rPr>
          <w:rFonts w:eastAsiaTheme="minorHAnsi"/>
          <w:iCs/>
          <w:sz w:val="24"/>
          <w:szCs w:val="24"/>
          <w:lang w:eastAsia="en-US"/>
        </w:rPr>
        <w:t>xls</w:t>
      </w:r>
      <w:proofErr w:type="spellEnd"/>
      <w:r w:rsidRPr="00B80D86">
        <w:rPr>
          <w:rFonts w:eastAsiaTheme="minorHAnsi"/>
          <w:iCs/>
          <w:sz w:val="24"/>
          <w:szCs w:val="24"/>
          <w:lang w:eastAsia="en-US"/>
        </w:rPr>
        <w:t xml:space="preserve">, </w:t>
      </w:r>
      <w:proofErr w:type="spellStart"/>
      <w:r w:rsidRPr="00B80D86">
        <w:rPr>
          <w:rFonts w:eastAsiaTheme="minorHAnsi"/>
          <w:iCs/>
          <w:sz w:val="24"/>
          <w:szCs w:val="24"/>
          <w:lang w:eastAsia="en-US"/>
        </w:rPr>
        <w:t>cad</w:t>
      </w:r>
      <w:proofErr w:type="spellEnd"/>
      <w:r w:rsidRPr="00B80D86">
        <w:rPr>
          <w:rFonts w:eastAsiaTheme="minorHAnsi"/>
          <w:iCs/>
          <w:sz w:val="24"/>
          <w:szCs w:val="24"/>
          <w:lang w:eastAsia="en-US"/>
        </w:rPr>
        <w:t xml:space="preserve">, </w:t>
      </w:r>
      <w:proofErr w:type="spellStart"/>
      <w:r w:rsidRPr="00B80D86">
        <w:rPr>
          <w:rFonts w:eastAsiaTheme="minorHAnsi"/>
          <w:iCs/>
          <w:sz w:val="24"/>
          <w:szCs w:val="24"/>
          <w:lang w:eastAsia="en-US"/>
        </w:rPr>
        <w:t>css</w:t>
      </w:r>
      <w:proofErr w:type="spellEnd"/>
      <w:r w:rsidRPr="00B80D86">
        <w:rPr>
          <w:rFonts w:eastAsiaTheme="minorHAnsi"/>
          <w:iCs/>
          <w:sz w:val="24"/>
          <w:szCs w:val="24"/>
          <w:lang w:eastAsia="en-US"/>
        </w:rPr>
        <w:t xml:space="preserve"> и др.);</w:t>
      </w:r>
    </w:p>
    <w:p w:rsidR="00B80D86" w:rsidRPr="00B80D86" w:rsidRDefault="00B80D86" w:rsidP="00B80D86">
      <w:pPr>
        <w:pStyle w:val="a7"/>
        <w:numPr>
          <w:ilvl w:val="1"/>
          <w:numId w:val="29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4"/>
          <w:szCs w:val="24"/>
          <w:lang w:eastAsia="en-US"/>
        </w:rPr>
      </w:pPr>
      <w:r w:rsidRPr="00B80D86">
        <w:rPr>
          <w:rFonts w:eastAsiaTheme="minorHAnsi"/>
          <w:iCs/>
          <w:sz w:val="24"/>
          <w:szCs w:val="24"/>
          <w:lang w:eastAsia="en-US"/>
        </w:rPr>
        <w:t>Второй набор – полный комплект документов в отсканированном виде в не редакт</w:t>
      </w:r>
      <w:r w:rsidRPr="00B80D86">
        <w:rPr>
          <w:rFonts w:eastAsiaTheme="minorHAnsi"/>
          <w:iCs/>
          <w:sz w:val="24"/>
          <w:szCs w:val="24"/>
          <w:lang w:eastAsia="en-US"/>
        </w:rPr>
        <w:t>и</w:t>
      </w:r>
      <w:r w:rsidRPr="00B80D86">
        <w:rPr>
          <w:rFonts w:eastAsiaTheme="minorHAnsi"/>
          <w:iCs/>
          <w:sz w:val="24"/>
          <w:szCs w:val="24"/>
          <w:lang w:eastAsia="en-US"/>
        </w:rPr>
        <w:t xml:space="preserve">руемом формате </w:t>
      </w:r>
      <w:proofErr w:type="spellStart"/>
      <w:r w:rsidRPr="00B80D86">
        <w:rPr>
          <w:rFonts w:eastAsiaTheme="minorHAnsi"/>
          <w:iCs/>
          <w:sz w:val="24"/>
          <w:szCs w:val="24"/>
          <w:lang w:eastAsia="en-US"/>
        </w:rPr>
        <w:t>pdf</w:t>
      </w:r>
      <w:proofErr w:type="spellEnd"/>
      <w:r w:rsidRPr="00B80D86">
        <w:rPr>
          <w:rFonts w:eastAsiaTheme="minorHAnsi"/>
          <w:iCs/>
          <w:sz w:val="24"/>
          <w:szCs w:val="24"/>
          <w:lang w:eastAsia="en-US"/>
        </w:rPr>
        <w:t>. Также должен содержать все подписи ответственных лиц на отсканирова</w:t>
      </w:r>
      <w:r w:rsidRPr="00B80D86">
        <w:rPr>
          <w:rFonts w:eastAsiaTheme="minorHAnsi"/>
          <w:iCs/>
          <w:sz w:val="24"/>
          <w:szCs w:val="24"/>
          <w:lang w:eastAsia="en-US"/>
        </w:rPr>
        <w:t>н</w:t>
      </w:r>
      <w:r w:rsidRPr="00B80D86">
        <w:rPr>
          <w:rFonts w:eastAsiaTheme="minorHAnsi"/>
          <w:iCs/>
          <w:sz w:val="24"/>
          <w:szCs w:val="24"/>
          <w:lang w:eastAsia="en-US"/>
        </w:rPr>
        <w:t>ных страницах.</w:t>
      </w:r>
    </w:p>
    <w:p w:rsidR="003F203A" w:rsidRDefault="003F203A" w:rsidP="00AC312C">
      <w:pPr>
        <w:keepNext/>
        <w:keepLines/>
        <w:jc w:val="both"/>
        <w:rPr>
          <w:b/>
        </w:rPr>
      </w:pPr>
    </w:p>
    <w:p w:rsidR="00CF0E3B" w:rsidRPr="00957901" w:rsidRDefault="00031B45" w:rsidP="00713760">
      <w:pPr>
        <w:keepNext/>
        <w:keepLines/>
        <w:ind w:firstLine="284"/>
        <w:jc w:val="both"/>
        <w:rPr>
          <w:b/>
        </w:rPr>
      </w:pPr>
      <w:r>
        <w:rPr>
          <w:b/>
        </w:rPr>
        <w:t>3</w:t>
      </w:r>
      <w:r w:rsidR="009A7C6A">
        <w:rPr>
          <w:b/>
        </w:rPr>
        <w:t>.</w:t>
      </w:r>
      <w:r w:rsidR="00CF0E3B" w:rsidRPr="00957901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9A7C6A">
        <w:rPr>
          <w:b/>
        </w:rPr>
        <w:t>.</w:t>
      </w:r>
    </w:p>
    <w:p w:rsidR="00B80D86" w:rsidRPr="00A94DBB" w:rsidRDefault="00B80D86" w:rsidP="00B80D86">
      <w:pPr>
        <w:pStyle w:val="a7"/>
        <w:numPr>
          <w:ilvl w:val="0"/>
          <w:numId w:val="18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A94DBB">
        <w:rPr>
          <w:sz w:val="24"/>
          <w:szCs w:val="24"/>
        </w:rPr>
        <w:t>располагать кадрами, обладающими соответствующей квалификацией для осуществления исследований и оценке фильтрационных процесс</w:t>
      </w:r>
      <w:r w:rsidR="009151E6" w:rsidRPr="00A94DBB">
        <w:rPr>
          <w:sz w:val="24"/>
          <w:szCs w:val="24"/>
        </w:rPr>
        <w:t xml:space="preserve">ов грунтовых (земляных) плотин </w:t>
      </w:r>
      <w:r w:rsidRPr="00A94DBB">
        <w:rPr>
          <w:sz w:val="24"/>
          <w:szCs w:val="24"/>
        </w:rPr>
        <w:t xml:space="preserve"> класса капитальности</w:t>
      </w:r>
      <w:r w:rsidR="009151E6" w:rsidRPr="00A94DBB">
        <w:rPr>
          <w:sz w:val="24"/>
          <w:szCs w:val="24"/>
        </w:rPr>
        <w:t xml:space="preserve"> не ниже </w:t>
      </w:r>
      <w:r w:rsidR="003F203A">
        <w:rPr>
          <w:sz w:val="24"/>
          <w:szCs w:val="24"/>
        </w:rPr>
        <w:t>второго</w:t>
      </w:r>
      <w:r w:rsidRPr="00A94DBB">
        <w:rPr>
          <w:sz w:val="24"/>
          <w:szCs w:val="24"/>
        </w:rPr>
        <w:t>;</w:t>
      </w:r>
    </w:p>
    <w:p w:rsidR="00B80D86" w:rsidRPr="00B80D86" w:rsidRDefault="00B80D86" w:rsidP="00B80D86">
      <w:pPr>
        <w:pStyle w:val="a7"/>
        <w:numPr>
          <w:ilvl w:val="0"/>
          <w:numId w:val="18"/>
        </w:numPr>
        <w:ind w:left="0" w:firstLine="0"/>
        <w:jc w:val="both"/>
        <w:rPr>
          <w:iCs/>
          <w:sz w:val="24"/>
          <w:szCs w:val="24"/>
        </w:rPr>
      </w:pPr>
      <w:r w:rsidRPr="00A94DBB">
        <w:rPr>
          <w:iCs/>
          <w:sz w:val="24"/>
          <w:szCs w:val="24"/>
        </w:rPr>
        <w:t>иметь успешный опыт в реализации</w:t>
      </w:r>
      <w:r w:rsidRPr="00B80D86">
        <w:rPr>
          <w:iCs/>
          <w:sz w:val="24"/>
          <w:szCs w:val="24"/>
        </w:rPr>
        <w:t xml:space="preserve"> договоров на </w:t>
      </w:r>
      <w:r>
        <w:rPr>
          <w:iCs/>
          <w:sz w:val="24"/>
          <w:szCs w:val="24"/>
        </w:rPr>
        <w:t>оказание</w:t>
      </w:r>
      <w:r w:rsidRPr="00B80D86">
        <w:rPr>
          <w:iCs/>
          <w:sz w:val="24"/>
          <w:szCs w:val="24"/>
        </w:rPr>
        <w:t xml:space="preserve"> аналогичных объёмов </w:t>
      </w:r>
      <w:r>
        <w:rPr>
          <w:iCs/>
          <w:sz w:val="24"/>
          <w:szCs w:val="24"/>
        </w:rPr>
        <w:t>услуг</w:t>
      </w:r>
      <w:r w:rsidRPr="00B80D86">
        <w:rPr>
          <w:iCs/>
          <w:sz w:val="24"/>
          <w:szCs w:val="24"/>
        </w:rPr>
        <w:t>;</w:t>
      </w:r>
    </w:p>
    <w:p w:rsidR="00B80D86" w:rsidRPr="00B80D86" w:rsidRDefault="00B80D86" w:rsidP="00B80D86">
      <w:pPr>
        <w:pStyle w:val="a7"/>
        <w:numPr>
          <w:ilvl w:val="0"/>
          <w:numId w:val="18"/>
        </w:numPr>
        <w:ind w:left="0" w:firstLine="0"/>
        <w:jc w:val="both"/>
        <w:rPr>
          <w:iCs/>
          <w:sz w:val="24"/>
          <w:szCs w:val="24"/>
        </w:rPr>
      </w:pPr>
      <w:r w:rsidRPr="00B80D86">
        <w:rPr>
          <w:iCs/>
          <w:sz w:val="24"/>
          <w:szCs w:val="24"/>
        </w:rPr>
        <w:t>желательно иметь опыт оказания услуг на объектах ОАО «ТГК-1»;</w:t>
      </w:r>
    </w:p>
    <w:p w:rsidR="00B80D86" w:rsidRPr="00B80D86" w:rsidRDefault="00B80D86" w:rsidP="00B80D86">
      <w:pPr>
        <w:pStyle w:val="a7"/>
        <w:numPr>
          <w:ilvl w:val="0"/>
          <w:numId w:val="18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B80D86">
        <w:rPr>
          <w:sz w:val="24"/>
          <w:szCs w:val="24"/>
        </w:rPr>
        <w:t xml:space="preserve">персонал, участвующий в полевых работах,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</w:t>
      </w:r>
      <w:r w:rsidRPr="00B80D86">
        <w:rPr>
          <w:sz w:val="24"/>
          <w:szCs w:val="24"/>
        </w:rPr>
        <w:lastRenderedPageBreak/>
        <w:t>организаций, осуществляющих деятельность в области промышленной безопасности опасных производственных объектов);</w:t>
      </w:r>
    </w:p>
    <w:p w:rsidR="00B80D86" w:rsidRPr="00B80D86" w:rsidRDefault="00B80D86" w:rsidP="00B80D86">
      <w:pPr>
        <w:pStyle w:val="a7"/>
        <w:numPr>
          <w:ilvl w:val="0"/>
          <w:numId w:val="18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B80D86">
        <w:rPr>
          <w:sz w:val="24"/>
          <w:szCs w:val="24"/>
        </w:rPr>
        <w:t>у персонала</w:t>
      </w:r>
      <w:r w:rsidR="003E187E">
        <w:rPr>
          <w:sz w:val="24"/>
          <w:szCs w:val="24"/>
        </w:rPr>
        <w:t>,</w:t>
      </w:r>
      <w:r w:rsidRPr="00B80D86">
        <w:rPr>
          <w:sz w:val="24"/>
          <w:szCs w:val="24"/>
        </w:rPr>
        <w:t xml:space="preserve"> </w:t>
      </w:r>
      <w:r>
        <w:rPr>
          <w:sz w:val="24"/>
          <w:szCs w:val="24"/>
        </w:rPr>
        <w:t>оказывающего услуги</w:t>
      </w:r>
      <w:r w:rsidRPr="00B80D86">
        <w:rPr>
          <w:sz w:val="24"/>
          <w:szCs w:val="24"/>
        </w:rPr>
        <w:t xml:space="preserve"> с применением электроинструмента, должна быть группа по электробезопасности, соответствующая правилам по охране труда при эксплуатации электроустановок;</w:t>
      </w:r>
    </w:p>
    <w:p w:rsidR="00B80D86" w:rsidRPr="00B80D86" w:rsidRDefault="00B80D86" w:rsidP="00B80D86">
      <w:pPr>
        <w:pStyle w:val="a7"/>
        <w:numPr>
          <w:ilvl w:val="0"/>
          <w:numId w:val="18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B80D86">
        <w:rPr>
          <w:sz w:val="24"/>
          <w:szCs w:val="24"/>
        </w:rPr>
        <w:t>знать особенности исследуемых гидротехнических сооружений;</w:t>
      </w:r>
    </w:p>
    <w:p w:rsidR="00B80D86" w:rsidRPr="00B80D86" w:rsidRDefault="00B80D86" w:rsidP="00B80D86">
      <w:pPr>
        <w:pStyle w:val="a7"/>
        <w:numPr>
          <w:ilvl w:val="0"/>
          <w:numId w:val="18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proofErr w:type="gramStart"/>
      <w:r w:rsidRPr="00B80D86">
        <w:rPr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 (включая крупномасштабные установки для экспериментальных исследований смесей грунта), необходимым для </w:t>
      </w:r>
      <w:r w:rsidR="003E187E">
        <w:rPr>
          <w:sz w:val="24"/>
          <w:szCs w:val="24"/>
        </w:rPr>
        <w:t>оказания услуг</w:t>
      </w:r>
      <w:r w:rsidRPr="00B80D86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</w:t>
      </w:r>
      <w:r w:rsidR="003E187E">
        <w:rPr>
          <w:sz w:val="24"/>
          <w:szCs w:val="24"/>
        </w:rPr>
        <w:t xml:space="preserve">все </w:t>
      </w:r>
      <w:r w:rsidRPr="00B80D86">
        <w:rPr>
          <w:sz w:val="24"/>
          <w:szCs w:val="24"/>
        </w:rPr>
        <w:t xml:space="preserve">время </w:t>
      </w:r>
      <w:r w:rsidR="003E187E">
        <w:rPr>
          <w:sz w:val="24"/>
          <w:szCs w:val="24"/>
        </w:rPr>
        <w:t>оказания услуг</w:t>
      </w:r>
      <w:r w:rsidRPr="00B80D86">
        <w:rPr>
          <w:sz w:val="24"/>
          <w:szCs w:val="24"/>
        </w:rPr>
        <w:t>.</w:t>
      </w:r>
      <w:proofErr w:type="gramEnd"/>
      <w:r w:rsidRPr="00B80D86">
        <w:rPr>
          <w:sz w:val="24"/>
          <w:szCs w:val="24"/>
        </w:rPr>
        <w:t xml:space="preserve"> </w:t>
      </w:r>
      <w:r w:rsidR="00A94DBB">
        <w:rPr>
          <w:sz w:val="24"/>
          <w:szCs w:val="24"/>
        </w:rPr>
        <w:t>Исполнитель</w:t>
      </w:r>
      <w:r w:rsidRPr="00B80D86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при </w:t>
      </w:r>
      <w:r w:rsidR="003E187E">
        <w:rPr>
          <w:sz w:val="24"/>
          <w:szCs w:val="24"/>
        </w:rPr>
        <w:t>оказании услуг</w:t>
      </w:r>
      <w:r w:rsidRPr="00B80D86">
        <w:rPr>
          <w:sz w:val="24"/>
          <w:szCs w:val="24"/>
        </w:rPr>
        <w:t>;</w:t>
      </w:r>
    </w:p>
    <w:p w:rsidR="00B80D86" w:rsidRPr="00B80D86" w:rsidRDefault="00B80D86" w:rsidP="00B80D86">
      <w:pPr>
        <w:pStyle w:val="a7"/>
        <w:numPr>
          <w:ilvl w:val="0"/>
          <w:numId w:val="18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B80D86">
        <w:rPr>
          <w:sz w:val="24"/>
          <w:szCs w:val="24"/>
        </w:rPr>
        <w:t>иметь все необходимые для исследований инструменты и специальные приспособления;</w:t>
      </w:r>
    </w:p>
    <w:p w:rsidR="00B80D86" w:rsidRPr="00B80D86" w:rsidRDefault="00B80D86" w:rsidP="00B80D86">
      <w:pPr>
        <w:pStyle w:val="a7"/>
        <w:numPr>
          <w:ilvl w:val="0"/>
          <w:numId w:val="18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B80D86">
        <w:rPr>
          <w:sz w:val="24"/>
          <w:szCs w:val="24"/>
        </w:rPr>
        <w:t xml:space="preserve">самостоятельно </w:t>
      </w:r>
      <w:r>
        <w:rPr>
          <w:sz w:val="24"/>
          <w:szCs w:val="24"/>
        </w:rPr>
        <w:t>оказывать услуги</w:t>
      </w:r>
      <w:r w:rsidRPr="00B80D86">
        <w:rPr>
          <w:sz w:val="24"/>
          <w:szCs w:val="24"/>
        </w:rPr>
        <w:t xml:space="preserve"> по п.2.1 и 2.2 укрупненной ведомости объемов </w:t>
      </w:r>
      <w:r>
        <w:rPr>
          <w:sz w:val="24"/>
          <w:szCs w:val="24"/>
        </w:rPr>
        <w:t>услуг</w:t>
      </w:r>
      <w:r w:rsidRPr="00B80D86">
        <w:rPr>
          <w:sz w:val="24"/>
          <w:szCs w:val="24"/>
        </w:rPr>
        <w:t>;</w:t>
      </w:r>
    </w:p>
    <w:p w:rsidR="00B80D86" w:rsidRPr="00B80D86" w:rsidRDefault="00B80D86" w:rsidP="00B80D86">
      <w:pPr>
        <w:pStyle w:val="a7"/>
        <w:numPr>
          <w:ilvl w:val="0"/>
          <w:numId w:val="18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B80D86">
        <w:rPr>
          <w:sz w:val="24"/>
          <w:szCs w:val="24"/>
        </w:rPr>
        <w:t>организовать своевременное оформление, ведение и предоставление заказчику документации;</w:t>
      </w:r>
    </w:p>
    <w:p w:rsidR="00B80D86" w:rsidRPr="00A94DBB" w:rsidRDefault="00B80D86" w:rsidP="00B80D86">
      <w:pPr>
        <w:pStyle w:val="a7"/>
        <w:numPr>
          <w:ilvl w:val="0"/>
          <w:numId w:val="18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A94DBB">
        <w:rPr>
          <w:sz w:val="24"/>
          <w:szCs w:val="24"/>
        </w:rPr>
        <w:t>обеспечить оказание услуг в соответствии с согласованным графиком оказания услуг;</w:t>
      </w:r>
    </w:p>
    <w:p w:rsidR="008A68C1" w:rsidRPr="00A94DBB" w:rsidRDefault="00B80D86" w:rsidP="00B80D86">
      <w:pPr>
        <w:pStyle w:val="a7"/>
        <w:numPr>
          <w:ilvl w:val="0"/>
          <w:numId w:val="18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A94DBB">
        <w:rPr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472AD2" w:rsidRPr="00A94DBB" w:rsidRDefault="00472AD2" w:rsidP="00472AD2">
      <w:pPr>
        <w:suppressAutoHyphens/>
        <w:jc w:val="both"/>
      </w:pPr>
      <w:r w:rsidRPr="00A94DBB">
        <w:t xml:space="preserve">3.2.2.13 Выбор </w:t>
      </w:r>
      <w:r w:rsidR="009A17E2">
        <w:t>И</w:t>
      </w:r>
      <w:r w:rsidRPr="00A94DBB">
        <w:t>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472AD2" w:rsidRPr="00A94DBB" w:rsidRDefault="00472AD2" w:rsidP="00472AD2">
      <w:pPr>
        <w:tabs>
          <w:tab w:val="left" w:pos="284"/>
        </w:tabs>
        <w:suppressAutoHyphens/>
        <w:spacing w:before="120"/>
        <w:contextualSpacing/>
        <w:jc w:val="both"/>
        <w:rPr>
          <w:lang w:eastAsia="en-US"/>
        </w:rPr>
      </w:pPr>
      <w:r w:rsidRPr="00A94DBB">
        <w:rPr>
          <w:lang w:eastAsia="en-US"/>
        </w:rPr>
        <w:t xml:space="preserve">3.2.2.13.1 </w:t>
      </w:r>
      <w:r w:rsidR="003E187E">
        <w:rPr>
          <w:lang w:eastAsia="en-US"/>
        </w:rPr>
        <w:t>Услуги</w:t>
      </w:r>
      <w:r w:rsidRPr="00A94DBB">
        <w:rPr>
          <w:lang w:eastAsia="en-US"/>
        </w:rPr>
        <w:t xml:space="preserve"> </w:t>
      </w:r>
      <w:r w:rsidR="003E187E">
        <w:rPr>
          <w:lang w:eastAsia="en-US"/>
        </w:rPr>
        <w:t>оказыва</w:t>
      </w:r>
      <w:r w:rsidRPr="00A94DBB">
        <w:rPr>
          <w:lang w:eastAsia="en-US"/>
        </w:rPr>
        <w:t xml:space="preserve">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</w:t>
      </w:r>
      <w:r w:rsidR="003E187E">
        <w:rPr>
          <w:lang w:eastAsia="en-US"/>
        </w:rPr>
        <w:t>оказании услуг</w:t>
      </w:r>
      <w:r w:rsidRPr="00A94DBB">
        <w:rPr>
          <w:lang w:eastAsia="en-US"/>
        </w:rPr>
        <w:t xml:space="preserve"> оборудование, материалы и запасные части изготовлены в Российской Федерации.</w:t>
      </w:r>
    </w:p>
    <w:p w:rsidR="00472AD2" w:rsidRPr="00A94DBB" w:rsidRDefault="00472AD2" w:rsidP="00472AD2">
      <w:pPr>
        <w:tabs>
          <w:tab w:val="left" w:pos="284"/>
        </w:tabs>
        <w:suppressAutoHyphens/>
        <w:spacing w:before="120"/>
        <w:contextualSpacing/>
        <w:jc w:val="both"/>
        <w:rPr>
          <w:lang w:eastAsia="en-US"/>
        </w:rPr>
      </w:pPr>
      <w:r w:rsidRPr="00A94DBB">
        <w:rPr>
          <w:lang w:eastAsia="en-US"/>
        </w:rPr>
        <w:t xml:space="preserve">3.2.2.13.2 </w:t>
      </w:r>
      <w:r w:rsidR="003E187E">
        <w:rPr>
          <w:lang w:eastAsia="en-US"/>
        </w:rPr>
        <w:t>Услуги оказываются</w:t>
      </w:r>
      <w:r w:rsidRPr="00A94DBB">
        <w:rPr>
          <w:lang w:eastAsia="en-US"/>
        </w:rPr>
        <w:t xml:space="preserve">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</w:t>
      </w:r>
      <w:r w:rsidR="003E187E">
        <w:rPr>
          <w:lang w:eastAsia="en-US"/>
        </w:rPr>
        <w:t>оказании услуг</w:t>
      </w:r>
      <w:r w:rsidRPr="00A94DBB">
        <w:rPr>
          <w:lang w:eastAsia="en-US"/>
        </w:rPr>
        <w:t xml:space="preserve"> оборудование, материалы и запасные части изготовлены за пределами Российской Федерации в данных государствах.</w:t>
      </w:r>
    </w:p>
    <w:p w:rsidR="003F203A" w:rsidRDefault="00955E82" w:rsidP="00955E82">
      <w:pPr>
        <w:tabs>
          <w:tab w:val="left" w:pos="284"/>
        </w:tabs>
        <w:suppressAutoHyphens/>
        <w:spacing w:before="120"/>
        <w:contextualSpacing/>
        <w:jc w:val="both"/>
        <w:rPr>
          <w:lang w:eastAsia="en-US"/>
        </w:rPr>
      </w:pPr>
      <w:r w:rsidRPr="00A94DBB">
        <w:rPr>
          <w:lang w:eastAsia="en-US"/>
        </w:rPr>
        <w:t xml:space="preserve">3.2.2.13.3 </w:t>
      </w:r>
      <w:r w:rsidR="003E187E">
        <w:rPr>
          <w:lang w:eastAsia="en-US"/>
        </w:rPr>
        <w:t>Услуги оказываются</w:t>
      </w:r>
      <w:r w:rsidR="00472AD2" w:rsidRPr="00A94DBB">
        <w:rPr>
          <w:lang w:eastAsia="en-US"/>
        </w:rPr>
        <w:t xml:space="preserve">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</w:t>
      </w:r>
      <w:r w:rsidR="003E187E">
        <w:rPr>
          <w:lang w:eastAsia="en-US"/>
        </w:rPr>
        <w:t>оказании услуг</w:t>
      </w:r>
      <w:r w:rsidR="00472AD2" w:rsidRPr="00A94DBB">
        <w:rPr>
          <w:lang w:eastAsia="en-US"/>
        </w:rPr>
        <w:t xml:space="preserve"> оборудование, материалы и запасные части изготовлены за пределами Российской Федерации в данных государствах.</w:t>
      </w:r>
      <w:bookmarkStart w:id="10" w:name="_GoBack"/>
      <w:bookmarkEnd w:id="10"/>
    </w:p>
    <w:p w:rsidR="00472AD2" w:rsidRDefault="00955E82" w:rsidP="00955E82">
      <w:pPr>
        <w:tabs>
          <w:tab w:val="left" w:pos="284"/>
        </w:tabs>
        <w:suppressAutoHyphens/>
        <w:spacing w:before="120"/>
        <w:contextualSpacing/>
        <w:jc w:val="both"/>
        <w:rPr>
          <w:lang w:eastAsia="en-US"/>
        </w:rPr>
      </w:pPr>
      <w:r w:rsidRPr="00A94DBB">
        <w:rPr>
          <w:lang w:eastAsia="en-US"/>
        </w:rPr>
        <w:t xml:space="preserve">3.2.2.13.4 </w:t>
      </w:r>
      <w:r w:rsidR="003E187E">
        <w:rPr>
          <w:lang w:eastAsia="en-US"/>
        </w:rPr>
        <w:t>Услуги оказываются</w:t>
      </w:r>
      <w:r w:rsidR="00472AD2" w:rsidRPr="00A94DBB">
        <w:rPr>
          <w:lang w:eastAsia="en-US"/>
        </w:rPr>
        <w:t xml:space="preserve">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</w:t>
      </w:r>
      <w:r w:rsidR="003E187E">
        <w:rPr>
          <w:lang w:eastAsia="en-US"/>
        </w:rPr>
        <w:t>оказании услуг</w:t>
      </w:r>
      <w:r w:rsidR="00472AD2" w:rsidRPr="00A94DBB">
        <w:rPr>
          <w:lang w:eastAsia="en-US"/>
        </w:rPr>
        <w:t xml:space="preserve"> оборудование, материалы и запасные части изготовлены за пределами Российской Федерации в данных государствах.</w:t>
      </w:r>
    </w:p>
    <w:p w:rsidR="006777F8" w:rsidRPr="00A94DBB" w:rsidRDefault="006777F8" w:rsidP="00955E82">
      <w:pPr>
        <w:tabs>
          <w:tab w:val="left" w:pos="284"/>
        </w:tabs>
        <w:suppressAutoHyphens/>
        <w:spacing w:before="120"/>
        <w:contextualSpacing/>
        <w:jc w:val="both"/>
        <w:rPr>
          <w:lang w:eastAsia="en-US"/>
        </w:rPr>
      </w:pPr>
    </w:p>
    <w:p w:rsidR="009A7C6A" w:rsidRPr="00A94DBB" w:rsidRDefault="00160ED3" w:rsidP="00713760">
      <w:pPr>
        <w:suppressAutoHyphens/>
        <w:ind w:firstLine="284"/>
        <w:jc w:val="both"/>
        <w:rPr>
          <w:b/>
        </w:rPr>
      </w:pPr>
      <w:r w:rsidRPr="00A94DBB">
        <w:rPr>
          <w:b/>
        </w:rPr>
        <w:t>3.2.3</w:t>
      </w:r>
      <w:r w:rsidR="009A7C6A" w:rsidRPr="00A94DBB">
        <w:rPr>
          <w:b/>
        </w:rPr>
        <w:t xml:space="preserve">. Требования к </w:t>
      </w:r>
      <w:r w:rsidRPr="00A94DBB">
        <w:rPr>
          <w:b/>
        </w:rPr>
        <w:t>исполнителю</w:t>
      </w:r>
      <w:r w:rsidR="009A7C6A" w:rsidRPr="00A94DBB">
        <w:rPr>
          <w:b/>
        </w:rPr>
        <w:t xml:space="preserve"> при привлечении с</w:t>
      </w:r>
      <w:r w:rsidR="00B80D86" w:rsidRPr="00A94DBB">
        <w:rPr>
          <w:b/>
        </w:rPr>
        <w:t>о</w:t>
      </w:r>
      <w:r w:rsidRPr="00A94DBB">
        <w:rPr>
          <w:b/>
        </w:rPr>
        <w:t>исполнителей</w:t>
      </w:r>
      <w:r w:rsidR="009A7C6A" w:rsidRPr="00A94DBB">
        <w:rPr>
          <w:b/>
        </w:rPr>
        <w:t>:</w:t>
      </w:r>
    </w:p>
    <w:p w:rsidR="00B80D86" w:rsidRPr="00B80D86" w:rsidRDefault="00A94DBB" w:rsidP="00B80D86">
      <w:pPr>
        <w:pStyle w:val="a7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B80D86" w:rsidRPr="00A94DBB">
        <w:rPr>
          <w:sz w:val="24"/>
          <w:szCs w:val="24"/>
        </w:rPr>
        <w:t>сполнитель обязан включить в свою заявку на участие в ко</w:t>
      </w:r>
      <w:r w:rsidR="00B80D86" w:rsidRPr="00B80D86">
        <w:rPr>
          <w:sz w:val="24"/>
          <w:szCs w:val="24"/>
        </w:rPr>
        <w:t>нкурентной процедуре п</w:t>
      </w:r>
      <w:r w:rsidR="00B80D86" w:rsidRPr="00B80D86">
        <w:rPr>
          <w:sz w:val="24"/>
          <w:szCs w:val="24"/>
        </w:rPr>
        <w:t>о</w:t>
      </w:r>
      <w:r w:rsidR="00B80D86" w:rsidRPr="00B80D86">
        <w:rPr>
          <w:sz w:val="24"/>
          <w:szCs w:val="24"/>
        </w:rPr>
        <w:t xml:space="preserve">дробные сведения обо всех </w:t>
      </w:r>
      <w:r w:rsidR="00B80D86">
        <w:rPr>
          <w:sz w:val="24"/>
          <w:szCs w:val="24"/>
        </w:rPr>
        <w:t>соисполнителях</w:t>
      </w:r>
      <w:r w:rsidR="00B80D86" w:rsidRPr="00B80D86">
        <w:rPr>
          <w:sz w:val="24"/>
          <w:szCs w:val="24"/>
        </w:rPr>
        <w:t xml:space="preserve">, которых он предполагает привлечь для </w:t>
      </w:r>
      <w:r w:rsidR="00B80D86">
        <w:rPr>
          <w:sz w:val="24"/>
          <w:szCs w:val="24"/>
        </w:rPr>
        <w:t>оказания услуг</w:t>
      </w:r>
      <w:r w:rsidR="00B80D86" w:rsidRPr="00B80D86">
        <w:rPr>
          <w:sz w:val="24"/>
          <w:szCs w:val="24"/>
        </w:rPr>
        <w:t xml:space="preserve">. </w:t>
      </w:r>
      <w:r>
        <w:rPr>
          <w:sz w:val="24"/>
          <w:szCs w:val="24"/>
        </w:rPr>
        <w:t>И</w:t>
      </w:r>
      <w:r w:rsidR="00B80D86">
        <w:rPr>
          <w:sz w:val="24"/>
          <w:szCs w:val="24"/>
        </w:rPr>
        <w:t>сполнитель</w:t>
      </w:r>
      <w:r w:rsidR="00B80D86" w:rsidRPr="00B80D86">
        <w:rPr>
          <w:sz w:val="24"/>
          <w:szCs w:val="24"/>
        </w:rPr>
        <w:t xml:space="preserve"> обязан прикладывать к своей заявке письменное согласие </w:t>
      </w:r>
      <w:r w:rsidR="00B80D86">
        <w:rPr>
          <w:sz w:val="24"/>
          <w:szCs w:val="24"/>
        </w:rPr>
        <w:t>соисполнителей</w:t>
      </w:r>
      <w:r w:rsidR="00B80D86" w:rsidRPr="00B80D86">
        <w:rPr>
          <w:sz w:val="24"/>
          <w:szCs w:val="24"/>
        </w:rPr>
        <w:t xml:space="preserve"> на </w:t>
      </w:r>
      <w:r w:rsidR="00B80D86">
        <w:rPr>
          <w:sz w:val="24"/>
          <w:szCs w:val="24"/>
        </w:rPr>
        <w:t>оказание</w:t>
      </w:r>
      <w:r w:rsidR="00B80D86" w:rsidRPr="00B80D86">
        <w:rPr>
          <w:sz w:val="24"/>
          <w:szCs w:val="24"/>
        </w:rPr>
        <w:t xml:space="preserve"> планируемых ими </w:t>
      </w:r>
      <w:r w:rsidR="00B80D86">
        <w:rPr>
          <w:sz w:val="24"/>
          <w:szCs w:val="24"/>
        </w:rPr>
        <w:t>услуг</w:t>
      </w:r>
      <w:r w:rsidR="00B80D86" w:rsidRPr="00B80D86">
        <w:rPr>
          <w:sz w:val="24"/>
          <w:szCs w:val="24"/>
        </w:rPr>
        <w:t>.</w:t>
      </w:r>
    </w:p>
    <w:p w:rsidR="00B80D86" w:rsidRPr="00B80D86" w:rsidRDefault="00A94DBB" w:rsidP="00B80D86">
      <w:pPr>
        <w:pStyle w:val="a7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B80D86">
        <w:rPr>
          <w:sz w:val="24"/>
          <w:szCs w:val="24"/>
        </w:rPr>
        <w:t>сполнитель</w:t>
      </w:r>
      <w:r w:rsidR="00B80D86" w:rsidRPr="00B80D86">
        <w:rPr>
          <w:sz w:val="24"/>
          <w:szCs w:val="24"/>
        </w:rPr>
        <w:t xml:space="preserve"> должен обеспечить соответствие любого предложенного </w:t>
      </w:r>
      <w:r w:rsidR="00B80D86">
        <w:rPr>
          <w:sz w:val="24"/>
          <w:szCs w:val="24"/>
        </w:rPr>
        <w:t>соисполнителя</w:t>
      </w:r>
      <w:r w:rsidR="00B80D86" w:rsidRPr="00B80D86">
        <w:rPr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</w:t>
      </w:r>
      <w:r w:rsidR="00B80D86">
        <w:rPr>
          <w:sz w:val="24"/>
          <w:szCs w:val="24"/>
        </w:rPr>
        <w:t>соисполнитель</w:t>
      </w:r>
      <w:r w:rsidR="00B80D86" w:rsidRPr="00B80D86">
        <w:rPr>
          <w:sz w:val="24"/>
          <w:szCs w:val="24"/>
        </w:rPr>
        <w:t xml:space="preserve"> должен прикладывать такой же пакет документов, как и </w:t>
      </w:r>
      <w:r w:rsidR="00B80D86">
        <w:rPr>
          <w:sz w:val="24"/>
          <w:szCs w:val="24"/>
        </w:rPr>
        <w:t>исполнитель</w:t>
      </w:r>
      <w:r w:rsidR="00B80D86" w:rsidRPr="00B80D86">
        <w:rPr>
          <w:sz w:val="24"/>
          <w:szCs w:val="24"/>
        </w:rPr>
        <w:t>.</w:t>
      </w:r>
    </w:p>
    <w:p w:rsidR="00B80D86" w:rsidRPr="00B80D86" w:rsidRDefault="00B80D86" w:rsidP="00B80D86">
      <w:pPr>
        <w:pStyle w:val="a7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B80D86">
        <w:rPr>
          <w:sz w:val="24"/>
          <w:szCs w:val="24"/>
        </w:rPr>
        <w:t xml:space="preserve">Заказчик оставляет за собой право отклонить любого из предложенных </w:t>
      </w:r>
      <w:r>
        <w:rPr>
          <w:sz w:val="24"/>
          <w:szCs w:val="24"/>
        </w:rPr>
        <w:t>соисполнит</w:t>
      </w:r>
      <w:r>
        <w:rPr>
          <w:sz w:val="24"/>
          <w:szCs w:val="24"/>
        </w:rPr>
        <w:t>е</w:t>
      </w:r>
      <w:r>
        <w:rPr>
          <w:sz w:val="24"/>
          <w:szCs w:val="24"/>
        </w:rPr>
        <w:t>лей</w:t>
      </w:r>
      <w:r w:rsidRPr="00B80D86">
        <w:rPr>
          <w:sz w:val="24"/>
          <w:szCs w:val="24"/>
        </w:rPr>
        <w:t>.</w:t>
      </w:r>
    </w:p>
    <w:p w:rsidR="00B80D86" w:rsidRPr="00B80D86" w:rsidRDefault="00A94DBB" w:rsidP="00B80D86">
      <w:pPr>
        <w:pStyle w:val="a7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</w:t>
      </w:r>
      <w:r w:rsidR="00671160">
        <w:rPr>
          <w:sz w:val="24"/>
          <w:szCs w:val="24"/>
        </w:rPr>
        <w:t>сполнитель</w:t>
      </w:r>
      <w:r w:rsidR="00671160" w:rsidRPr="00B80D86">
        <w:rPr>
          <w:sz w:val="24"/>
          <w:szCs w:val="24"/>
        </w:rPr>
        <w:t xml:space="preserve"> </w:t>
      </w:r>
      <w:r w:rsidR="00B80D86" w:rsidRPr="00B80D86">
        <w:rPr>
          <w:sz w:val="24"/>
          <w:szCs w:val="24"/>
        </w:rPr>
        <w:t xml:space="preserve">обязан координировать работу всех </w:t>
      </w:r>
      <w:r w:rsidR="00671160">
        <w:rPr>
          <w:sz w:val="24"/>
          <w:szCs w:val="24"/>
        </w:rPr>
        <w:t>соисполнителей</w:t>
      </w:r>
      <w:r w:rsidR="00B80D86" w:rsidRPr="00B80D86">
        <w:rPr>
          <w:sz w:val="24"/>
          <w:szCs w:val="24"/>
        </w:rPr>
        <w:t xml:space="preserve">, проверять качество </w:t>
      </w:r>
      <w:r w:rsidR="00671160">
        <w:rPr>
          <w:sz w:val="24"/>
          <w:szCs w:val="24"/>
        </w:rPr>
        <w:t>услуг</w:t>
      </w:r>
      <w:r w:rsidR="00B80D86" w:rsidRPr="00B80D86">
        <w:rPr>
          <w:sz w:val="24"/>
          <w:szCs w:val="24"/>
        </w:rPr>
        <w:t xml:space="preserve"> в соответствии с действующими нормами и техническими условиями и объемы </w:t>
      </w:r>
      <w:r w:rsidR="00671160">
        <w:rPr>
          <w:sz w:val="24"/>
          <w:szCs w:val="24"/>
        </w:rPr>
        <w:t>оказыва</w:t>
      </w:r>
      <w:r w:rsidR="00671160">
        <w:rPr>
          <w:sz w:val="24"/>
          <w:szCs w:val="24"/>
        </w:rPr>
        <w:t>е</w:t>
      </w:r>
      <w:r w:rsidR="00671160">
        <w:rPr>
          <w:sz w:val="24"/>
          <w:szCs w:val="24"/>
        </w:rPr>
        <w:t>мых</w:t>
      </w:r>
      <w:r w:rsidR="00B80D86" w:rsidRPr="00B80D86">
        <w:rPr>
          <w:sz w:val="24"/>
          <w:szCs w:val="24"/>
        </w:rPr>
        <w:t xml:space="preserve"> ими </w:t>
      </w:r>
      <w:r w:rsidR="00671160">
        <w:rPr>
          <w:sz w:val="24"/>
          <w:szCs w:val="24"/>
        </w:rPr>
        <w:t>услуг</w:t>
      </w:r>
      <w:r w:rsidR="00B80D86" w:rsidRPr="00B80D86">
        <w:rPr>
          <w:sz w:val="24"/>
          <w:szCs w:val="24"/>
        </w:rPr>
        <w:t xml:space="preserve"> и действовать исключительно в интересах заказчика.</w:t>
      </w:r>
    </w:p>
    <w:p w:rsidR="00B80D86" w:rsidRPr="00B80D86" w:rsidRDefault="00A94DBB" w:rsidP="00B80D86">
      <w:pPr>
        <w:pStyle w:val="a7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671160">
        <w:rPr>
          <w:sz w:val="24"/>
          <w:szCs w:val="24"/>
        </w:rPr>
        <w:t>сполнитель</w:t>
      </w:r>
      <w:r w:rsidR="00671160" w:rsidRPr="00B80D86">
        <w:rPr>
          <w:sz w:val="24"/>
          <w:szCs w:val="24"/>
        </w:rPr>
        <w:t xml:space="preserve"> </w:t>
      </w:r>
      <w:r w:rsidR="00B80D86" w:rsidRPr="00B80D86">
        <w:rPr>
          <w:sz w:val="24"/>
          <w:szCs w:val="24"/>
        </w:rPr>
        <w:t xml:space="preserve">обязан обеспечить своевременное устранение </w:t>
      </w:r>
      <w:r w:rsidR="00671160">
        <w:rPr>
          <w:sz w:val="24"/>
          <w:szCs w:val="24"/>
        </w:rPr>
        <w:t>соисполнителями</w:t>
      </w:r>
      <w:r w:rsidR="00671160" w:rsidRPr="00B80D86">
        <w:rPr>
          <w:sz w:val="24"/>
          <w:szCs w:val="24"/>
        </w:rPr>
        <w:t xml:space="preserve"> </w:t>
      </w:r>
      <w:r w:rsidR="00B80D86" w:rsidRPr="00B80D86">
        <w:rPr>
          <w:sz w:val="24"/>
          <w:szCs w:val="24"/>
        </w:rPr>
        <w:t>недоста</w:t>
      </w:r>
      <w:r w:rsidR="00B80D86" w:rsidRPr="00B80D86">
        <w:rPr>
          <w:sz w:val="24"/>
          <w:szCs w:val="24"/>
        </w:rPr>
        <w:t>т</w:t>
      </w:r>
      <w:r w:rsidR="00B80D86" w:rsidRPr="00B80D86">
        <w:rPr>
          <w:sz w:val="24"/>
          <w:szCs w:val="24"/>
        </w:rPr>
        <w:t>ков и дефектов, выявленных при приемке работ.</w:t>
      </w:r>
    </w:p>
    <w:p w:rsidR="009A7C6A" w:rsidRPr="003D0383" w:rsidRDefault="00B80D86" w:rsidP="00B80D86">
      <w:pPr>
        <w:pStyle w:val="a7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B80D86">
        <w:rPr>
          <w:sz w:val="24"/>
          <w:szCs w:val="24"/>
        </w:rPr>
        <w:t xml:space="preserve">При планирующемся привлечении </w:t>
      </w:r>
      <w:proofErr w:type="gramStart"/>
      <w:r w:rsidRPr="00B80D86">
        <w:rPr>
          <w:sz w:val="24"/>
          <w:szCs w:val="24"/>
        </w:rPr>
        <w:t>для</w:t>
      </w:r>
      <w:proofErr w:type="gramEnd"/>
      <w:r w:rsidRPr="00B80D86">
        <w:rPr>
          <w:sz w:val="24"/>
          <w:szCs w:val="24"/>
        </w:rPr>
        <w:t xml:space="preserve"> </w:t>
      </w:r>
      <w:proofErr w:type="gramStart"/>
      <w:r w:rsidR="00295D6D">
        <w:rPr>
          <w:sz w:val="24"/>
          <w:szCs w:val="24"/>
        </w:rPr>
        <w:t>оказании</w:t>
      </w:r>
      <w:proofErr w:type="gramEnd"/>
      <w:r w:rsidR="00295D6D">
        <w:rPr>
          <w:sz w:val="24"/>
          <w:szCs w:val="24"/>
        </w:rPr>
        <w:t xml:space="preserve"> услуг</w:t>
      </w:r>
      <w:r w:rsidRPr="00B80D86">
        <w:rPr>
          <w:sz w:val="24"/>
          <w:szCs w:val="24"/>
        </w:rPr>
        <w:t xml:space="preserve"> нескольких </w:t>
      </w:r>
      <w:r w:rsidR="00671160">
        <w:rPr>
          <w:sz w:val="24"/>
          <w:szCs w:val="24"/>
        </w:rPr>
        <w:t>соисполнителей</w:t>
      </w:r>
      <w:r w:rsidRPr="00B80D86">
        <w:rPr>
          <w:sz w:val="24"/>
          <w:szCs w:val="24"/>
        </w:rPr>
        <w:t xml:space="preserve">, </w:t>
      </w:r>
      <w:r w:rsidR="00A94DBB">
        <w:rPr>
          <w:sz w:val="24"/>
          <w:szCs w:val="24"/>
        </w:rPr>
        <w:t>И</w:t>
      </w:r>
      <w:r w:rsidR="00671160">
        <w:rPr>
          <w:sz w:val="24"/>
          <w:szCs w:val="24"/>
        </w:rPr>
        <w:t>с</w:t>
      </w:r>
      <w:r w:rsidR="00671160">
        <w:rPr>
          <w:sz w:val="24"/>
          <w:szCs w:val="24"/>
        </w:rPr>
        <w:t>полнитель</w:t>
      </w:r>
      <w:r w:rsidR="00671160" w:rsidRPr="00B80D86">
        <w:rPr>
          <w:sz w:val="24"/>
          <w:szCs w:val="24"/>
        </w:rPr>
        <w:t xml:space="preserve"> </w:t>
      </w:r>
      <w:r w:rsidRPr="00B80D86">
        <w:rPr>
          <w:sz w:val="24"/>
          <w:szCs w:val="24"/>
        </w:rPr>
        <w:t xml:space="preserve">должен предусмотреть и организовать их взаимодействие в процессе </w:t>
      </w:r>
      <w:r w:rsidR="00671160">
        <w:rPr>
          <w:sz w:val="24"/>
          <w:szCs w:val="24"/>
        </w:rPr>
        <w:t>оказания услуг</w:t>
      </w:r>
      <w:r w:rsidRPr="00B80D86">
        <w:rPr>
          <w:sz w:val="24"/>
          <w:szCs w:val="24"/>
        </w:rPr>
        <w:t xml:space="preserve"> с учётом сроков их исполнения.</w:t>
      </w:r>
    </w:p>
    <w:p w:rsidR="003D0383" w:rsidRDefault="003D0383" w:rsidP="00713760">
      <w:pPr>
        <w:tabs>
          <w:tab w:val="left" w:pos="284"/>
        </w:tabs>
        <w:ind w:left="709" w:firstLine="284"/>
        <w:jc w:val="both"/>
      </w:pPr>
    </w:p>
    <w:p w:rsidR="00CF0E3B" w:rsidRPr="00957901" w:rsidRDefault="00160ED3" w:rsidP="00713760">
      <w:pPr>
        <w:keepNext/>
        <w:keepLines/>
        <w:suppressAutoHyphens/>
        <w:ind w:firstLine="284"/>
        <w:jc w:val="both"/>
        <w:rPr>
          <w:b/>
        </w:rPr>
      </w:pPr>
      <w:r>
        <w:rPr>
          <w:b/>
        </w:rPr>
        <w:t>4</w:t>
      </w:r>
      <w:r w:rsidR="00CF0E3B" w:rsidRPr="00957901">
        <w:rPr>
          <w:b/>
        </w:rPr>
        <w:t xml:space="preserve">. </w:t>
      </w:r>
      <w:r w:rsidR="00CF0E3B">
        <w:rPr>
          <w:b/>
        </w:rPr>
        <w:t>З</w:t>
      </w:r>
      <w:r w:rsidR="00CF0E3B" w:rsidRPr="00957901">
        <w:rPr>
          <w:b/>
        </w:rPr>
        <w:t>апасные части и материалы:</w:t>
      </w:r>
    </w:p>
    <w:p w:rsidR="00713760" w:rsidRDefault="003D0383" w:rsidP="003D0383">
      <w:pPr>
        <w:pStyle w:val="2"/>
        <w:tabs>
          <w:tab w:val="left" w:pos="567"/>
          <w:tab w:val="left" w:pos="851"/>
        </w:tabs>
        <w:spacing w:after="0" w:line="240" w:lineRule="auto"/>
        <w:jc w:val="both"/>
      </w:pPr>
      <w:r>
        <w:t>Не требуются.</w:t>
      </w:r>
    </w:p>
    <w:p w:rsidR="009E0E77" w:rsidRPr="009E2436" w:rsidRDefault="009E0E77" w:rsidP="00CF0E3B">
      <w:pPr>
        <w:jc w:val="both"/>
      </w:pPr>
    </w:p>
    <w:sectPr w:rsidR="009E0E77" w:rsidRPr="009E2436" w:rsidSect="006777F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4C90"/>
    <w:multiLevelType w:val="hybridMultilevel"/>
    <w:tmpl w:val="CCC4160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A66A8"/>
    <w:multiLevelType w:val="hybridMultilevel"/>
    <w:tmpl w:val="2D4C4058"/>
    <w:lvl w:ilvl="0" w:tplc="B52C0990">
      <w:start w:val="1"/>
      <w:numFmt w:val="decimal"/>
      <w:lvlText w:val="3.2.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B10E4"/>
    <w:multiLevelType w:val="hybridMultilevel"/>
    <w:tmpl w:val="40BE3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852D9"/>
    <w:multiLevelType w:val="multilevel"/>
    <w:tmpl w:val="2212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5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167703E"/>
    <w:multiLevelType w:val="hybridMultilevel"/>
    <w:tmpl w:val="A1ACDE06"/>
    <w:lvl w:ilvl="0" w:tplc="FFFFFFFF">
      <w:start w:val="1"/>
      <w:numFmt w:val="bullet"/>
      <w:lvlText w:val=""/>
      <w:lvlJc w:val="left"/>
      <w:pPr>
        <w:tabs>
          <w:tab w:val="num" w:pos="1137"/>
        </w:tabs>
        <w:ind w:left="111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035EB"/>
    <w:multiLevelType w:val="hybridMultilevel"/>
    <w:tmpl w:val="1C346CF8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54418D"/>
    <w:multiLevelType w:val="multilevel"/>
    <w:tmpl w:val="A6E08B7A"/>
    <w:lvl w:ilvl="0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5.2.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5.2.%1.%2.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43955F93"/>
    <w:multiLevelType w:val="hybridMultilevel"/>
    <w:tmpl w:val="8144A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C63F21"/>
    <w:multiLevelType w:val="hybridMultilevel"/>
    <w:tmpl w:val="52A04FB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4693A6E"/>
    <w:multiLevelType w:val="multilevel"/>
    <w:tmpl w:val="A380DF82"/>
    <w:lvl w:ilvl="0">
      <w:start w:val="5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1020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129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44996882"/>
    <w:multiLevelType w:val="multilevel"/>
    <w:tmpl w:val="601A2B4C"/>
    <w:lvl w:ilvl="0">
      <w:start w:val="1"/>
      <w:numFmt w:val="decimal"/>
      <w:lvlText w:val="3.2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2.1.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CA92763"/>
    <w:multiLevelType w:val="hybridMultilevel"/>
    <w:tmpl w:val="62A4A730"/>
    <w:lvl w:ilvl="0" w:tplc="EA5C8C1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5916EFA"/>
    <w:multiLevelType w:val="hybridMultilevel"/>
    <w:tmpl w:val="AB1A95E6"/>
    <w:lvl w:ilvl="0" w:tplc="A740B344">
      <w:start w:val="1"/>
      <w:numFmt w:val="decimal"/>
      <w:lvlText w:val="3.1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987600"/>
    <w:multiLevelType w:val="hybridMultilevel"/>
    <w:tmpl w:val="69F0B4B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F4479E7"/>
    <w:multiLevelType w:val="multilevel"/>
    <w:tmpl w:val="E3864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3B460B"/>
    <w:multiLevelType w:val="hybridMultilevel"/>
    <w:tmpl w:val="C4EE5856"/>
    <w:lvl w:ilvl="0" w:tplc="FFFFFFFF">
      <w:start w:val="1"/>
      <w:numFmt w:val="bullet"/>
      <w:lvlText w:val=""/>
      <w:lvlJc w:val="left"/>
      <w:pPr>
        <w:tabs>
          <w:tab w:val="num" w:pos="1137"/>
        </w:tabs>
        <w:ind w:left="111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B454A7"/>
    <w:multiLevelType w:val="singleLevel"/>
    <w:tmpl w:val="CA78EF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6784B7B"/>
    <w:multiLevelType w:val="hybridMultilevel"/>
    <w:tmpl w:val="C17EACB4"/>
    <w:lvl w:ilvl="0" w:tplc="5100D012">
      <w:start w:val="1"/>
      <w:numFmt w:val="decimal"/>
      <w:lvlText w:val="5.2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70455D94"/>
    <w:multiLevelType w:val="hybridMultilevel"/>
    <w:tmpl w:val="108AFF74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0">
    <w:nsid w:val="79EF23D9"/>
    <w:multiLevelType w:val="hybridMultilevel"/>
    <w:tmpl w:val="FD16F270"/>
    <w:lvl w:ilvl="0" w:tplc="FFFFFFFF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5"/>
  </w:num>
  <w:num w:numId="5">
    <w:abstractNumId w:val="5"/>
  </w:num>
  <w:num w:numId="6">
    <w:abstractNumId w:val="13"/>
  </w:num>
  <w:num w:numId="7">
    <w:abstractNumId w:val="22"/>
  </w:num>
  <w:num w:numId="8">
    <w:abstractNumId w:val="29"/>
  </w:num>
  <w:num w:numId="9">
    <w:abstractNumId w:val="9"/>
  </w:num>
  <w:num w:numId="10">
    <w:abstractNumId w:val="2"/>
  </w:num>
  <w:num w:numId="11">
    <w:abstractNumId w:val="31"/>
  </w:num>
  <w:num w:numId="12">
    <w:abstractNumId w:val="28"/>
  </w:num>
  <w:num w:numId="13">
    <w:abstractNumId w:val="27"/>
  </w:num>
  <w:num w:numId="14">
    <w:abstractNumId w:val="24"/>
  </w:num>
  <w:num w:numId="15">
    <w:abstractNumId w:val="3"/>
  </w:num>
  <w:num w:numId="16">
    <w:abstractNumId w:val="19"/>
  </w:num>
  <w:num w:numId="17">
    <w:abstractNumId w:val="6"/>
  </w:num>
  <w:num w:numId="18">
    <w:abstractNumId w:val="1"/>
  </w:num>
  <w:num w:numId="19">
    <w:abstractNumId w:val="10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4"/>
  </w:num>
  <w:num w:numId="25">
    <w:abstractNumId w:val="23"/>
  </w:num>
  <w:num w:numId="26">
    <w:abstractNumId w:val="8"/>
  </w:num>
  <w:num w:numId="27">
    <w:abstractNumId w:val="24"/>
  </w:num>
  <w:num w:numId="28">
    <w:abstractNumId w:val="18"/>
  </w:num>
  <w:num w:numId="29">
    <w:abstractNumId w:val="17"/>
  </w:num>
  <w:num w:numId="30">
    <w:abstractNumId w:val="0"/>
  </w:num>
  <w:num w:numId="31">
    <w:abstractNumId w:val="12"/>
  </w:num>
  <w:num w:numId="32">
    <w:abstractNumId w:val="2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31B45"/>
    <w:rsid w:val="0010562E"/>
    <w:rsid w:val="00160ED3"/>
    <w:rsid w:val="001B4C1F"/>
    <w:rsid w:val="001C0ADE"/>
    <w:rsid w:val="001F5A0A"/>
    <w:rsid w:val="002309B4"/>
    <w:rsid w:val="00295D6D"/>
    <w:rsid w:val="002C291C"/>
    <w:rsid w:val="00305CF7"/>
    <w:rsid w:val="0034428E"/>
    <w:rsid w:val="0038333D"/>
    <w:rsid w:val="003B432F"/>
    <w:rsid w:val="003C6EC3"/>
    <w:rsid w:val="003D0383"/>
    <w:rsid w:val="003E187E"/>
    <w:rsid w:val="003F203A"/>
    <w:rsid w:val="00472559"/>
    <w:rsid w:val="00472AD2"/>
    <w:rsid w:val="004C2A53"/>
    <w:rsid w:val="005213C6"/>
    <w:rsid w:val="0055545E"/>
    <w:rsid w:val="006050AA"/>
    <w:rsid w:val="00671160"/>
    <w:rsid w:val="006777F8"/>
    <w:rsid w:val="0068150F"/>
    <w:rsid w:val="006E7D2B"/>
    <w:rsid w:val="00713760"/>
    <w:rsid w:val="007430F2"/>
    <w:rsid w:val="00766AF6"/>
    <w:rsid w:val="00767ED7"/>
    <w:rsid w:val="007C3F94"/>
    <w:rsid w:val="007D10B6"/>
    <w:rsid w:val="007E741D"/>
    <w:rsid w:val="008A39F7"/>
    <w:rsid w:val="008A68C1"/>
    <w:rsid w:val="008C627D"/>
    <w:rsid w:val="009151E6"/>
    <w:rsid w:val="00955E82"/>
    <w:rsid w:val="00966DBE"/>
    <w:rsid w:val="009A17E2"/>
    <w:rsid w:val="009A7C6A"/>
    <w:rsid w:val="009B0C76"/>
    <w:rsid w:val="009E0E77"/>
    <w:rsid w:val="00A14E7F"/>
    <w:rsid w:val="00A33BBB"/>
    <w:rsid w:val="00A54276"/>
    <w:rsid w:val="00A94DBB"/>
    <w:rsid w:val="00AC312C"/>
    <w:rsid w:val="00AC74E1"/>
    <w:rsid w:val="00B258D6"/>
    <w:rsid w:val="00B746D6"/>
    <w:rsid w:val="00B80D86"/>
    <w:rsid w:val="00BB5B01"/>
    <w:rsid w:val="00BC17B5"/>
    <w:rsid w:val="00C055CB"/>
    <w:rsid w:val="00C13BA9"/>
    <w:rsid w:val="00C212C9"/>
    <w:rsid w:val="00C6712A"/>
    <w:rsid w:val="00C73468"/>
    <w:rsid w:val="00C75FA0"/>
    <w:rsid w:val="00C84E25"/>
    <w:rsid w:val="00CE4A21"/>
    <w:rsid w:val="00CF0E3B"/>
    <w:rsid w:val="00CF2F00"/>
    <w:rsid w:val="00D713BA"/>
    <w:rsid w:val="00DA54B5"/>
    <w:rsid w:val="00DA5D99"/>
    <w:rsid w:val="00E278D8"/>
    <w:rsid w:val="00E600D7"/>
    <w:rsid w:val="00EB0FD8"/>
    <w:rsid w:val="00EE7B60"/>
    <w:rsid w:val="00F3681D"/>
    <w:rsid w:val="00F474C4"/>
    <w:rsid w:val="00F7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6AF6"/>
    <w:pPr>
      <w:keepNext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66AF6"/>
    <w:pPr>
      <w:keepNext/>
      <w:jc w:val="center"/>
      <w:outlineLvl w:val="3"/>
    </w:pPr>
    <w:rPr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paragraph" w:styleId="21">
    <w:name w:val="Body Text Indent 2"/>
    <w:basedOn w:val="a"/>
    <w:link w:val="22"/>
    <w:rsid w:val="007C3F94"/>
    <w:pPr>
      <w:ind w:firstLine="360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7C3F9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annotation reference"/>
    <w:rsid w:val="003D0383"/>
    <w:rPr>
      <w:sz w:val="16"/>
      <w:szCs w:val="16"/>
    </w:rPr>
  </w:style>
  <w:style w:type="paragraph" w:customStyle="1" w:styleId="ConsPlusNormal">
    <w:name w:val="ConsPlusNormal"/>
    <w:rsid w:val="003D03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6A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66AF6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d">
    <w:name w:val="header"/>
    <w:basedOn w:val="a"/>
    <w:link w:val="ae"/>
    <w:rsid w:val="00766AF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rsid w:val="00766AF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40EB6"/>
    <w:rsid w:val="00085F0B"/>
    <w:rsid w:val="000A167D"/>
    <w:rsid w:val="003872F2"/>
    <w:rsid w:val="003B211C"/>
    <w:rsid w:val="003E5CFD"/>
    <w:rsid w:val="00413D3D"/>
    <w:rsid w:val="00545DE5"/>
    <w:rsid w:val="00692055"/>
    <w:rsid w:val="00716460"/>
    <w:rsid w:val="007E5E70"/>
    <w:rsid w:val="00834852"/>
    <w:rsid w:val="00837AD6"/>
    <w:rsid w:val="00952E32"/>
    <w:rsid w:val="009551DE"/>
    <w:rsid w:val="00A573A7"/>
    <w:rsid w:val="00BE6578"/>
    <w:rsid w:val="00C11132"/>
    <w:rsid w:val="00CD3E8D"/>
    <w:rsid w:val="00CE228A"/>
    <w:rsid w:val="00DA0C7B"/>
    <w:rsid w:val="00DF093C"/>
    <w:rsid w:val="00EC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6</Pages>
  <Words>2214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60</cp:revision>
  <cp:lastPrinted>2016-03-17T13:01:00Z</cp:lastPrinted>
  <dcterms:created xsi:type="dcterms:W3CDTF">2013-04-02T04:36:00Z</dcterms:created>
  <dcterms:modified xsi:type="dcterms:W3CDTF">2016-03-21T05:19:00Z</dcterms:modified>
</cp:coreProperties>
</file>